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D" w:rsidRPr="00034E41" w:rsidRDefault="00691892" w:rsidP="00AD213B">
      <w:pPr>
        <w:jc w:val="center"/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 xml:space="preserve">Profile </w:t>
      </w:r>
    </w:p>
    <w:p w:rsidR="00CC0DAD" w:rsidRPr="00034E41" w:rsidRDefault="00AD213B" w:rsidP="00CC0DAD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4582632</wp:posOffset>
            </wp:positionH>
            <wp:positionV relativeFrom="paragraph">
              <wp:posOffset>9101</wp:posOffset>
            </wp:positionV>
            <wp:extent cx="979803" cy="1278901"/>
            <wp:effectExtent l="19050" t="19050" r="10797" b="16499"/>
            <wp:wrapNone/>
            <wp:docPr id="1" name="Picture 1" descr="C:\Users\rana\Downloads\WhatsApp Image 2021-09-14 at 10.24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a\Downloads\WhatsApp Image 2021-09-14 at 10.24.4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6871" cy="12750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DAD" w:rsidRPr="00034E41" w:rsidRDefault="00CC0DAD" w:rsidP="00AD213B">
      <w:pPr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 xml:space="preserve">Dr. </w:t>
      </w:r>
      <w:proofErr w:type="spellStart"/>
      <w:r w:rsidRPr="00034E41">
        <w:rPr>
          <w:b/>
          <w:sz w:val="24"/>
          <w:szCs w:val="24"/>
        </w:rPr>
        <w:t>Mostafizur</w:t>
      </w:r>
      <w:proofErr w:type="spellEnd"/>
      <w:r w:rsidRPr="00034E41">
        <w:rPr>
          <w:b/>
          <w:sz w:val="24"/>
          <w:szCs w:val="24"/>
        </w:rPr>
        <w:t xml:space="preserve"> </w:t>
      </w:r>
      <w:proofErr w:type="spellStart"/>
      <w:r w:rsidR="00880F79" w:rsidRPr="00034E41">
        <w:rPr>
          <w:b/>
          <w:sz w:val="24"/>
          <w:szCs w:val="24"/>
        </w:rPr>
        <w:t>Rahman</w:t>
      </w:r>
      <w:proofErr w:type="spellEnd"/>
    </w:p>
    <w:p w:rsidR="002C0A75" w:rsidRPr="00034E41" w:rsidRDefault="002C0A75" w:rsidP="00AD213B">
      <w:pPr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>MA. M.</w:t>
      </w:r>
      <w:r w:rsidR="003A2ACA" w:rsidRPr="00034E41">
        <w:rPr>
          <w:b/>
          <w:sz w:val="24"/>
          <w:szCs w:val="24"/>
        </w:rPr>
        <w:t xml:space="preserve"> Phil, Ph</w:t>
      </w:r>
      <w:r w:rsidRPr="00034E41">
        <w:rPr>
          <w:b/>
          <w:sz w:val="24"/>
          <w:szCs w:val="24"/>
        </w:rPr>
        <w:t>D (Arabic)</w:t>
      </w:r>
    </w:p>
    <w:p w:rsidR="002C0A75" w:rsidRPr="00034E41" w:rsidRDefault="002C0A75" w:rsidP="00AD213B">
      <w:pPr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>Current Job Details:</w:t>
      </w:r>
    </w:p>
    <w:p w:rsidR="002C0A75" w:rsidRPr="00034E41" w:rsidRDefault="002C0A75" w:rsidP="00AD213B">
      <w:pPr>
        <w:outlineLvl w:val="0"/>
        <w:rPr>
          <w:bCs/>
          <w:sz w:val="24"/>
          <w:szCs w:val="24"/>
        </w:rPr>
      </w:pPr>
      <w:r w:rsidRPr="00034E41">
        <w:rPr>
          <w:b/>
          <w:sz w:val="24"/>
          <w:szCs w:val="24"/>
        </w:rPr>
        <w:t>Job Title:</w:t>
      </w:r>
      <w:r w:rsidRPr="00034E41">
        <w:rPr>
          <w:b/>
          <w:sz w:val="24"/>
          <w:szCs w:val="24"/>
        </w:rPr>
        <w:tab/>
      </w:r>
      <w:r w:rsidRPr="00034E41">
        <w:rPr>
          <w:b/>
          <w:sz w:val="24"/>
          <w:szCs w:val="24"/>
        </w:rPr>
        <w:tab/>
      </w:r>
      <w:r w:rsidRPr="00034E41">
        <w:rPr>
          <w:b/>
          <w:sz w:val="24"/>
          <w:szCs w:val="24"/>
        </w:rPr>
        <w:tab/>
      </w:r>
      <w:r w:rsidRPr="00034E41">
        <w:rPr>
          <w:bCs/>
          <w:sz w:val="24"/>
          <w:szCs w:val="24"/>
        </w:rPr>
        <w:t>Associate Professor, Department of Arabic</w:t>
      </w:r>
    </w:p>
    <w:p w:rsidR="002C0A75" w:rsidRPr="00034E41" w:rsidRDefault="002C0A75" w:rsidP="00CC0DAD">
      <w:pPr>
        <w:rPr>
          <w:bCs/>
          <w:sz w:val="24"/>
          <w:szCs w:val="24"/>
        </w:rPr>
      </w:pPr>
      <w:r w:rsidRPr="00034E41">
        <w:rPr>
          <w:bCs/>
          <w:sz w:val="24"/>
          <w:szCs w:val="24"/>
        </w:rPr>
        <w:tab/>
      </w:r>
      <w:r w:rsidRPr="00034E41">
        <w:rPr>
          <w:bCs/>
          <w:sz w:val="24"/>
          <w:szCs w:val="24"/>
        </w:rPr>
        <w:tab/>
      </w:r>
      <w:r w:rsidRPr="00034E41">
        <w:rPr>
          <w:bCs/>
          <w:sz w:val="24"/>
          <w:szCs w:val="24"/>
        </w:rPr>
        <w:tab/>
      </w:r>
      <w:r w:rsidRPr="00034E41">
        <w:rPr>
          <w:bCs/>
          <w:sz w:val="24"/>
          <w:szCs w:val="24"/>
        </w:rPr>
        <w:tab/>
        <w:t>Assam University, Silchar</w:t>
      </w:r>
    </w:p>
    <w:p w:rsidR="00CC0DAD" w:rsidRPr="00034E41" w:rsidRDefault="002C0A75" w:rsidP="002C0A75">
      <w:pPr>
        <w:rPr>
          <w:sz w:val="24"/>
          <w:szCs w:val="24"/>
        </w:rPr>
      </w:pPr>
      <w:r w:rsidRPr="00034E41">
        <w:rPr>
          <w:b/>
          <w:sz w:val="24"/>
          <w:szCs w:val="24"/>
        </w:rPr>
        <w:t>Date of Appointment</w:t>
      </w:r>
      <w:r w:rsidR="00C72D33" w:rsidRPr="00034E41">
        <w:rPr>
          <w:b/>
          <w:sz w:val="24"/>
          <w:szCs w:val="24"/>
        </w:rPr>
        <w:t>:</w:t>
      </w:r>
      <w:r w:rsidR="003E4C1E">
        <w:rPr>
          <w:b/>
          <w:sz w:val="24"/>
          <w:szCs w:val="24"/>
        </w:rPr>
        <w:t xml:space="preserve"> </w:t>
      </w:r>
      <w:r w:rsidR="003E4C1E">
        <w:rPr>
          <w:b/>
          <w:sz w:val="24"/>
          <w:szCs w:val="24"/>
        </w:rPr>
        <w:tab/>
      </w:r>
      <w:r w:rsidRPr="00034E41">
        <w:rPr>
          <w:bCs/>
          <w:sz w:val="24"/>
          <w:szCs w:val="24"/>
        </w:rPr>
        <w:t>13-01-2018</w:t>
      </w:r>
    </w:p>
    <w:p w:rsidR="002C0A75" w:rsidRPr="00034E41" w:rsidRDefault="002C0A75" w:rsidP="002C0A75">
      <w:pPr>
        <w:rPr>
          <w:sz w:val="24"/>
          <w:szCs w:val="24"/>
        </w:rPr>
      </w:pPr>
    </w:p>
    <w:p w:rsidR="00CC0DAD" w:rsidRPr="00034E41" w:rsidRDefault="00C72D33" w:rsidP="00AD213B">
      <w:pPr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>Educational Qualification</w:t>
      </w:r>
      <w:r w:rsidR="00CC0DAD" w:rsidRPr="00034E4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983"/>
        <w:gridCol w:w="1525"/>
        <w:gridCol w:w="2451"/>
      </w:tblGrid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Board/Univ.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Subject</w:t>
            </w:r>
          </w:p>
          <w:p w:rsidR="00BE0A90" w:rsidRPr="00034E41" w:rsidRDefault="00BE0A90" w:rsidP="006D15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Ph.D.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DU,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2002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M. Phil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DU,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1998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M.A.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JNU, New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1995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B.A.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JMI, New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1993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Arabic(H), Eng., History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Alim(+2)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JS, Varanasi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1990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Arabic, Eng., Islamic Sci.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3E1DB7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Dip. </w:t>
            </w:r>
            <w:r w:rsidR="00547E21">
              <w:rPr>
                <w:sz w:val="24"/>
                <w:szCs w:val="24"/>
              </w:rPr>
              <w:t>i</w:t>
            </w:r>
            <w:r w:rsidR="00AE405B" w:rsidRPr="00034E41">
              <w:rPr>
                <w:sz w:val="24"/>
                <w:szCs w:val="24"/>
              </w:rPr>
              <w:t>n</w:t>
            </w:r>
            <w:r w:rsidR="00BE0A90" w:rsidRPr="00034E41">
              <w:rPr>
                <w:sz w:val="24"/>
                <w:szCs w:val="24"/>
              </w:rPr>
              <w:t xml:space="preserve"> Mod. Arb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JMI, New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1991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034E41">
              <w:rPr>
                <w:sz w:val="24"/>
                <w:szCs w:val="24"/>
                <w:lang w:val="fr-FR"/>
              </w:rPr>
              <w:t>Tr. Arabic-Eng. &amp; Vice Versa</w:t>
            </w:r>
          </w:p>
        </w:tc>
      </w:tr>
      <w:tr w:rsidR="003E1DB7" w:rsidRPr="00034E41" w:rsidTr="00BE0A90">
        <w:tc>
          <w:tcPr>
            <w:tcW w:w="1100" w:type="dxa"/>
          </w:tcPr>
          <w:p w:rsidR="003E1DB7" w:rsidRPr="00034E41" w:rsidRDefault="003E1DB7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A Dip. </w:t>
            </w:r>
            <w:r w:rsidR="00547E21">
              <w:rPr>
                <w:sz w:val="24"/>
                <w:szCs w:val="24"/>
              </w:rPr>
              <w:t>i</w:t>
            </w:r>
            <w:r w:rsidR="00AE405B" w:rsidRPr="00034E41">
              <w:rPr>
                <w:sz w:val="24"/>
                <w:szCs w:val="24"/>
              </w:rPr>
              <w:t>n</w:t>
            </w:r>
            <w:r w:rsidRPr="00034E41">
              <w:rPr>
                <w:sz w:val="24"/>
                <w:szCs w:val="24"/>
              </w:rPr>
              <w:t xml:space="preserve"> Mod. Arb</w:t>
            </w:r>
          </w:p>
        </w:tc>
        <w:tc>
          <w:tcPr>
            <w:tcW w:w="1983" w:type="dxa"/>
          </w:tcPr>
          <w:p w:rsidR="003E1DB7" w:rsidRPr="00034E41" w:rsidRDefault="00C673EB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JMI, New Delhi</w:t>
            </w:r>
          </w:p>
        </w:tc>
        <w:tc>
          <w:tcPr>
            <w:tcW w:w="1525" w:type="dxa"/>
          </w:tcPr>
          <w:p w:rsidR="003E1DB7" w:rsidRPr="00034E41" w:rsidRDefault="00C673EB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1992</w:t>
            </w:r>
          </w:p>
        </w:tc>
        <w:tc>
          <w:tcPr>
            <w:tcW w:w="2451" w:type="dxa"/>
          </w:tcPr>
          <w:p w:rsidR="003E1DB7" w:rsidRPr="00034E41" w:rsidRDefault="00C673EB" w:rsidP="006D15F0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034E41">
              <w:rPr>
                <w:sz w:val="24"/>
                <w:szCs w:val="24"/>
                <w:lang w:val="fr-FR"/>
              </w:rPr>
              <w:t xml:space="preserve">Interprétation  Arabic-Eng. &amp; Vice Versa 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3E1DB7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COP, i</w:t>
            </w:r>
            <w:r w:rsidR="00BE0A90" w:rsidRPr="00034E41">
              <w:rPr>
                <w:sz w:val="24"/>
                <w:szCs w:val="24"/>
              </w:rPr>
              <w:t>n French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AU, Silchar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2009</w:t>
            </w:r>
          </w:p>
        </w:tc>
        <w:tc>
          <w:tcPr>
            <w:tcW w:w="2451" w:type="dxa"/>
          </w:tcPr>
          <w:p w:rsidR="00BE0A90" w:rsidRPr="00034E41" w:rsidRDefault="00AE405B" w:rsidP="006D15F0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French l</w:t>
            </w:r>
            <w:r w:rsidR="00BE0A90" w:rsidRPr="00034E41">
              <w:rPr>
                <w:sz w:val="24"/>
                <w:szCs w:val="24"/>
                <w:lang w:val="fr-FR"/>
              </w:rPr>
              <w:t>anguage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DOP, in French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AU, Silchar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2010</w:t>
            </w:r>
          </w:p>
        </w:tc>
        <w:tc>
          <w:tcPr>
            <w:tcW w:w="2451" w:type="dxa"/>
          </w:tcPr>
          <w:p w:rsidR="00BE0A90" w:rsidRPr="00034E41" w:rsidRDefault="00AE405B" w:rsidP="006D15F0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French language &amp; l</w:t>
            </w:r>
            <w:r w:rsidR="00BE0A90" w:rsidRPr="00034E41">
              <w:rPr>
                <w:sz w:val="24"/>
                <w:szCs w:val="24"/>
                <w:lang w:val="fr-FR"/>
              </w:rPr>
              <w:t>iterature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ADOP, in French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AU, Silchar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2011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Tr. French-Eng. &amp; Vice Versa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Dip. </w:t>
            </w:r>
            <w:r w:rsidR="003E1DB7" w:rsidRPr="00034E41">
              <w:rPr>
                <w:sz w:val="24"/>
                <w:szCs w:val="24"/>
              </w:rPr>
              <w:t>i</w:t>
            </w:r>
            <w:r w:rsidRPr="00034E41">
              <w:rPr>
                <w:sz w:val="24"/>
                <w:szCs w:val="24"/>
              </w:rPr>
              <w:t>n System</w:t>
            </w:r>
            <w:r w:rsidR="009330CB" w:rsidRPr="00034E41">
              <w:rPr>
                <w:sz w:val="24"/>
                <w:szCs w:val="24"/>
              </w:rPr>
              <w:t>s Management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NIIT, New Delhi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1993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Programming</w:t>
            </w:r>
          </w:p>
        </w:tc>
      </w:tr>
      <w:tr w:rsidR="00BE0A90" w:rsidRPr="00034E41" w:rsidTr="00BE0A90">
        <w:tc>
          <w:tcPr>
            <w:tcW w:w="1100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I.C.C.</w:t>
            </w:r>
          </w:p>
        </w:tc>
        <w:tc>
          <w:tcPr>
            <w:tcW w:w="1983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TCDC, Saudi Arabia</w:t>
            </w:r>
          </w:p>
        </w:tc>
        <w:tc>
          <w:tcPr>
            <w:tcW w:w="1525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1997</w:t>
            </w:r>
          </w:p>
        </w:tc>
        <w:tc>
          <w:tcPr>
            <w:tcW w:w="2451" w:type="dxa"/>
          </w:tcPr>
          <w:p w:rsidR="00BE0A90" w:rsidRPr="00034E41" w:rsidRDefault="00BE0A90" w:rsidP="006D15F0">
            <w:pPr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Computer Applications</w:t>
            </w:r>
          </w:p>
        </w:tc>
      </w:tr>
    </w:tbl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034E41">
      <w:pPr>
        <w:tabs>
          <w:tab w:val="left" w:pos="5800"/>
        </w:tabs>
        <w:ind w:left="2880" w:hanging="2880"/>
        <w:rPr>
          <w:sz w:val="24"/>
          <w:szCs w:val="24"/>
        </w:rPr>
      </w:pPr>
      <w:r w:rsidRPr="00034E41">
        <w:rPr>
          <w:b/>
          <w:sz w:val="24"/>
          <w:szCs w:val="24"/>
        </w:rPr>
        <w:t>Proficiency in Languages:</w:t>
      </w:r>
      <w:r w:rsidRPr="00034E41">
        <w:rPr>
          <w:sz w:val="24"/>
          <w:szCs w:val="24"/>
        </w:rPr>
        <w:tab/>
        <w:t>Arabic, English, Hindi, Urdu,</w:t>
      </w:r>
      <w:r w:rsidR="00BC78F1" w:rsidRPr="00034E41">
        <w:rPr>
          <w:sz w:val="24"/>
          <w:szCs w:val="24"/>
        </w:rPr>
        <w:t xml:space="preserve"> Persian</w:t>
      </w:r>
      <w:r w:rsidRPr="00034E41">
        <w:rPr>
          <w:sz w:val="24"/>
          <w:szCs w:val="24"/>
        </w:rPr>
        <w:t xml:space="preserve"> &amp; French 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  <w:r w:rsidRPr="00034E41">
        <w:rPr>
          <w:b/>
          <w:sz w:val="24"/>
          <w:szCs w:val="24"/>
        </w:rPr>
        <w:t>Net (UGC):</w:t>
      </w:r>
      <w:r w:rsidR="00034E41">
        <w:rPr>
          <w:sz w:val="24"/>
          <w:szCs w:val="24"/>
        </w:rPr>
        <w:t xml:space="preserve">                                 </w:t>
      </w:r>
      <w:r w:rsidRPr="00034E41">
        <w:rPr>
          <w:sz w:val="24"/>
          <w:szCs w:val="24"/>
        </w:rPr>
        <w:t>Qualified, June 1999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 xml:space="preserve">          </w:t>
      </w:r>
      <w:r w:rsidRPr="00034E41">
        <w:rPr>
          <w:b/>
          <w:bCs/>
          <w:sz w:val="24"/>
          <w:szCs w:val="24"/>
        </w:rPr>
        <w:t>M. Phil</w:t>
      </w:r>
      <w:r w:rsidRPr="00034E41">
        <w:rPr>
          <w:sz w:val="24"/>
          <w:szCs w:val="24"/>
        </w:rPr>
        <w:t xml:space="preserve"> on </w:t>
      </w:r>
      <w:r w:rsidRPr="00034E41">
        <w:rPr>
          <w:b/>
          <w:bCs/>
          <w:i/>
          <w:iCs/>
          <w:sz w:val="24"/>
          <w:szCs w:val="24"/>
        </w:rPr>
        <w:t xml:space="preserve">Contribution of Ulama-e-Azim Abad to Arabic Literature during the </w:t>
      </w:r>
      <w:proofErr w:type="gramStart"/>
      <w:r w:rsidRPr="00034E41">
        <w:rPr>
          <w:b/>
          <w:bCs/>
          <w:i/>
          <w:iCs/>
          <w:sz w:val="24"/>
          <w:szCs w:val="24"/>
        </w:rPr>
        <w:t>13</w:t>
      </w:r>
      <w:r w:rsidRPr="00034E41">
        <w:rPr>
          <w:b/>
          <w:bCs/>
          <w:i/>
          <w:iCs/>
          <w:sz w:val="24"/>
          <w:szCs w:val="24"/>
          <w:vertAlign w:val="superscript"/>
        </w:rPr>
        <w:t>th</w:t>
      </w:r>
      <w:r w:rsidRPr="00034E41">
        <w:rPr>
          <w:b/>
          <w:bCs/>
          <w:i/>
          <w:iCs/>
          <w:sz w:val="24"/>
          <w:szCs w:val="24"/>
        </w:rPr>
        <w:t xml:space="preserve">  Century</w:t>
      </w:r>
      <w:proofErr w:type="gramEnd"/>
      <w:r w:rsidRPr="00034E41">
        <w:rPr>
          <w:b/>
          <w:bCs/>
          <w:i/>
          <w:iCs/>
          <w:sz w:val="24"/>
          <w:szCs w:val="24"/>
        </w:rPr>
        <w:t xml:space="preserve"> A.H.</w:t>
      </w:r>
      <w:r w:rsidRPr="00034E41">
        <w:rPr>
          <w:sz w:val="24"/>
          <w:szCs w:val="24"/>
        </w:rPr>
        <w:t xml:space="preserve"> </w:t>
      </w:r>
      <w:proofErr w:type="gramStart"/>
      <w:r w:rsidRPr="00034E41">
        <w:rPr>
          <w:sz w:val="24"/>
          <w:szCs w:val="24"/>
        </w:rPr>
        <w:t>Under the guidance of Prof. M S Ashraf.</w:t>
      </w:r>
      <w:proofErr w:type="gramEnd"/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 xml:space="preserve">         </w:t>
      </w:r>
      <w:r w:rsidRPr="00034E41">
        <w:rPr>
          <w:b/>
          <w:bCs/>
          <w:sz w:val="24"/>
          <w:szCs w:val="24"/>
        </w:rPr>
        <w:t>Ph. D</w:t>
      </w:r>
      <w:r w:rsidRPr="00034E41">
        <w:rPr>
          <w:sz w:val="24"/>
          <w:szCs w:val="24"/>
        </w:rPr>
        <w:t xml:space="preserve">. on </w:t>
      </w:r>
      <w:r w:rsidRPr="00034E41">
        <w:rPr>
          <w:b/>
          <w:bCs/>
          <w:i/>
          <w:iCs/>
          <w:sz w:val="24"/>
          <w:szCs w:val="24"/>
        </w:rPr>
        <w:t>Contribution of Ulama-e-Bihar to Arabic Literature and its branches during the 12</w:t>
      </w:r>
      <w:r w:rsidRPr="00034E41">
        <w:rPr>
          <w:b/>
          <w:bCs/>
          <w:i/>
          <w:iCs/>
          <w:sz w:val="24"/>
          <w:szCs w:val="24"/>
          <w:vertAlign w:val="superscript"/>
        </w:rPr>
        <w:t>th</w:t>
      </w:r>
      <w:r w:rsidRPr="00034E41">
        <w:rPr>
          <w:b/>
          <w:bCs/>
          <w:i/>
          <w:iCs/>
          <w:sz w:val="24"/>
          <w:szCs w:val="24"/>
        </w:rPr>
        <w:t xml:space="preserve"> Century A.H. till the Date</w:t>
      </w:r>
      <w:r w:rsidRPr="00034E41">
        <w:rPr>
          <w:sz w:val="24"/>
          <w:szCs w:val="24"/>
        </w:rPr>
        <w:t xml:space="preserve"> Under the guidance of Prof. M S Ashraf</w:t>
      </w:r>
      <w:r w:rsidR="002A4182" w:rsidRPr="00034E41">
        <w:rPr>
          <w:sz w:val="24"/>
          <w:szCs w:val="24"/>
        </w:rPr>
        <w:t xml:space="preserve"> &amp; Prof. </w:t>
      </w:r>
      <w:proofErr w:type="spellStart"/>
      <w:proofErr w:type="gramStart"/>
      <w:r w:rsidR="002A4182" w:rsidRPr="00034E41">
        <w:rPr>
          <w:sz w:val="24"/>
          <w:szCs w:val="24"/>
        </w:rPr>
        <w:t>M</w:t>
      </w:r>
      <w:r w:rsidR="009D28FD">
        <w:rPr>
          <w:sz w:val="24"/>
          <w:szCs w:val="24"/>
        </w:rPr>
        <w:t>ohd</w:t>
      </w:r>
      <w:proofErr w:type="spellEnd"/>
      <w:r w:rsidR="002014F1" w:rsidRPr="00034E41">
        <w:rPr>
          <w:sz w:val="24"/>
          <w:szCs w:val="24"/>
        </w:rPr>
        <w:t xml:space="preserve"> </w:t>
      </w:r>
      <w:r w:rsidR="002A4182" w:rsidRPr="00034E41">
        <w:rPr>
          <w:sz w:val="24"/>
          <w:szCs w:val="24"/>
        </w:rPr>
        <w:t xml:space="preserve"> </w:t>
      </w:r>
      <w:proofErr w:type="spellStart"/>
      <w:r w:rsidR="002A4182" w:rsidRPr="00034E41">
        <w:rPr>
          <w:sz w:val="24"/>
          <w:szCs w:val="24"/>
        </w:rPr>
        <w:t>N</w:t>
      </w:r>
      <w:r w:rsidR="009D28FD">
        <w:rPr>
          <w:sz w:val="24"/>
          <w:szCs w:val="24"/>
        </w:rPr>
        <w:t>uman</w:t>
      </w:r>
      <w:proofErr w:type="spellEnd"/>
      <w:proofErr w:type="gramEnd"/>
      <w:r w:rsidR="002A4182" w:rsidRPr="00034E41">
        <w:rPr>
          <w:sz w:val="24"/>
          <w:szCs w:val="24"/>
        </w:rPr>
        <w:t xml:space="preserve"> Khan</w:t>
      </w:r>
      <w:r w:rsidRPr="00034E41">
        <w:rPr>
          <w:sz w:val="24"/>
          <w:szCs w:val="24"/>
        </w:rPr>
        <w:t>.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AD213B">
      <w:pPr>
        <w:tabs>
          <w:tab w:val="left" w:pos="5800"/>
        </w:tabs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>Teaching Experience: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521"/>
        <w:gridCol w:w="1701"/>
        <w:gridCol w:w="2323"/>
        <w:gridCol w:w="1849"/>
      </w:tblGrid>
      <w:tr w:rsidR="00CC0DAD" w:rsidRPr="00034E41" w:rsidTr="006D15F0">
        <w:tc>
          <w:tcPr>
            <w:tcW w:w="1848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2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70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Position held</w:t>
            </w:r>
          </w:p>
        </w:tc>
        <w:tc>
          <w:tcPr>
            <w:tcW w:w="2323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Nature of Appointment</w:t>
            </w:r>
          </w:p>
        </w:tc>
        <w:tc>
          <w:tcPr>
            <w:tcW w:w="1849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4E41">
              <w:rPr>
                <w:b/>
                <w:sz w:val="24"/>
                <w:szCs w:val="24"/>
              </w:rPr>
              <w:t>Period of Appointment</w:t>
            </w:r>
          </w:p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42DF3" w:rsidRPr="00034E41" w:rsidTr="006D15F0">
        <w:tc>
          <w:tcPr>
            <w:tcW w:w="1848" w:type="dxa"/>
          </w:tcPr>
          <w:p w:rsidR="00C42DF3" w:rsidRPr="00034E41" w:rsidRDefault="00C42DF3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Assam Univ., Silchar</w:t>
            </w:r>
          </w:p>
        </w:tc>
        <w:tc>
          <w:tcPr>
            <w:tcW w:w="1521" w:type="dxa"/>
          </w:tcPr>
          <w:p w:rsidR="00C42DF3" w:rsidRPr="00034E41" w:rsidRDefault="00C42DF3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  <w:tc>
          <w:tcPr>
            <w:tcW w:w="1701" w:type="dxa"/>
          </w:tcPr>
          <w:p w:rsidR="00C42DF3" w:rsidRPr="00034E41" w:rsidRDefault="00C42DF3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Associate Professor</w:t>
            </w:r>
          </w:p>
        </w:tc>
        <w:tc>
          <w:tcPr>
            <w:tcW w:w="2323" w:type="dxa"/>
          </w:tcPr>
          <w:p w:rsidR="00C42DF3" w:rsidRPr="00034E41" w:rsidRDefault="002717F4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Permanent </w:t>
            </w:r>
          </w:p>
        </w:tc>
        <w:tc>
          <w:tcPr>
            <w:tcW w:w="1849" w:type="dxa"/>
          </w:tcPr>
          <w:p w:rsidR="00C42DF3" w:rsidRPr="00034E41" w:rsidRDefault="002717F4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13-01-2018 to Going on</w:t>
            </w:r>
          </w:p>
        </w:tc>
      </w:tr>
      <w:tr w:rsidR="00CC0DAD" w:rsidRPr="00034E41" w:rsidTr="006D15F0">
        <w:tc>
          <w:tcPr>
            <w:tcW w:w="1848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Assam Univ., Silchar</w:t>
            </w:r>
          </w:p>
        </w:tc>
        <w:tc>
          <w:tcPr>
            <w:tcW w:w="152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  <w:tc>
          <w:tcPr>
            <w:tcW w:w="170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Assistant Professor</w:t>
            </w:r>
          </w:p>
        </w:tc>
        <w:tc>
          <w:tcPr>
            <w:tcW w:w="2323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Permanent</w:t>
            </w:r>
          </w:p>
        </w:tc>
        <w:tc>
          <w:tcPr>
            <w:tcW w:w="1849" w:type="dxa"/>
          </w:tcPr>
          <w:p w:rsidR="00CC0DAD" w:rsidRPr="00034E41" w:rsidRDefault="00CC0DAD" w:rsidP="002717F4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13-01-2006 to </w:t>
            </w:r>
            <w:r w:rsidR="002717F4" w:rsidRPr="00034E41">
              <w:rPr>
                <w:sz w:val="24"/>
                <w:szCs w:val="24"/>
              </w:rPr>
              <w:t>12-01-2018</w:t>
            </w:r>
          </w:p>
        </w:tc>
      </w:tr>
      <w:tr w:rsidR="00E7310D" w:rsidRPr="00034E41" w:rsidTr="006D15F0">
        <w:tc>
          <w:tcPr>
            <w:tcW w:w="1848" w:type="dxa"/>
          </w:tcPr>
          <w:p w:rsidR="00E7310D" w:rsidRPr="00034E41" w:rsidRDefault="00E7310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Univ. Of Delhi, Delhi</w:t>
            </w:r>
          </w:p>
        </w:tc>
        <w:tc>
          <w:tcPr>
            <w:tcW w:w="1521" w:type="dxa"/>
          </w:tcPr>
          <w:p w:rsidR="00E7310D" w:rsidRPr="00034E41" w:rsidRDefault="00E7310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</w:t>
            </w:r>
          </w:p>
        </w:tc>
        <w:tc>
          <w:tcPr>
            <w:tcW w:w="1701" w:type="dxa"/>
          </w:tcPr>
          <w:p w:rsidR="00E7310D" w:rsidRPr="00034E41" w:rsidRDefault="00E7310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Lecturer</w:t>
            </w:r>
          </w:p>
        </w:tc>
        <w:tc>
          <w:tcPr>
            <w:tcW w:w="2323" w:type="dxa"/>
          </w:tcPr>
          <w:p w:rsidR="00E7310D" w:rsidRPr="00034E41" w:rsidRDefault="00E7310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Ad-Hoc(UGC scale)</w:t>
            </w:r>
          </w:p>
        </w:tc>
        <w:tc>
          <w:tcPr>
            <w:tcW w:w="1849" w:type="dxa"/>
          </w:tcPr>
          <w:p w:rsidR="00E7310D" w:rsidRPr="00034E41" w:rsidRDefault="00E7310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13-08-2001 to 12-01-2006</w:t>
            </w:r>
          </w:p>
        </w:tc>
      </w:tr>
      <w:tr w:rsidR="00CC0DAD" w:rsidRPr="00034E41" w:rsidTr="006D15F0">
        <w:tc>
          <w:tcPr>
            <w:tcW w:w="1848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Al Jazeerah P. Press, Saudi Arabia</w:t>
            </w:r>
          </w:p>
        </w:tc>
        <w:tc>
          <w:tcPr>
            <w:tcW w:w="152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Arabic-Eng-Arab</w:t>
            </w:r>
          </w:p>
        </w:tc>
        <w:tc>
          <w:tcPr>
            <w:tcW w:w="170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Interpreter</w:t>
            </w:r>
          </w:p>
        </w:tc>
        <w:tc>
          <w:tcPr>
            <w:tcW w:w="2323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Permanent</w:t>
            </w:r>
          </w:p>
        </w:tc>
        <w:tc>
          <w:tcPr>
            <w:tcW w:w="1849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July 1996 to April 1998</w:t>
            </w:r>
          </w:p>
        </w:tc>
      </w:tr>
    </w:tbl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7F6C" w:rsidRPr="00034E41" w:rsidRDefault="00CC0DAD" w:rsidP="00AD213B">
      <w:pPr>
        <w:tabs>
          <w:tab w:val="left" w:pos="5800"/>
        </w:tabs>
        <w:outlineLvl w:val="0"/>
        <w:rPr>
          <w:b/>
          <w:sz w:val="24"/>
          <w:szCs w:val="24"/>
        </w:rPr>
      </w:pPr>
      <w:r w:rsidRPr="00034E41">
        <w:rPr>
          <w:b/>
          <w:sz w:val="24"/>
          <w:szCs w:val="24"/>
        </w:rPr>
        <w:t>Publications:</w:t>
      </w:r>
    </w:p>
    <w:p w:rsidR="00CC7F6C" w:rsidRPr="00034E41" w:rsidRDefault="00CC7F6C" w:rsidP="00AD213B">
      <w:pPr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Text/Reference books published:</w:t>
      </w:r>
    </w:p>
    <w:tbl>
      <w:tblPr>
        <w:tblStyle w:val="TableGrid"/>
        <w:tblW w:w="0" w:type="auto"/>
        <w:tblLook w:val="04A0"/>
      </w:tblPr>
      <w:tblGrid>
        <w:gridCol w:w="959"/>
        <w:gridCol w:w="2737"/>
        <w:gridCol w:w="1941"/>
        <w:gridCol w:w="2126"/>
        <w:gridCol w:w="1479"/>
      </w:tblGrid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 Sl. No.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Title of the Book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ISSN/ISBN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Publisher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Year of Publication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Hayato Naguib Mahfouz wa Aamalohu al Adabiah</w:t>
            </w:r>
            <w:r w:rsidRPr="00034E41">
              <w:rPr>
                <w:sz w:val="24"/>
                <w:szCs w:val="24"/>
              </w:rPr>
              <w:tab/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978-93-84068-97-4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Parilekh Prakashan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2020 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Hayato Mohammad al Hasani wa Aamalohu al Adabiah</w:t>
            </w:r>
            <w:r w:rsidRPr="00034E41">
              <w:rPr>
                <w:sz w:val="24"/>
                <w:szCs w:val="24"/>
              </w:rPr>
              <w:tab/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978-93-84068-92-9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Parilekh Prakashan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2020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Ilyas Khoury and his Literary Works</w:t>
            </w:r>
            <w:r w:rsidRPr="00034E41">
              <w:rPr>
                <w:sz w:val="24"/>
                <w:szCs w:val="24"/>
              </w:rPr>
              <w:tab/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978-93-84068-89-9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Parilekh Prakashan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2019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Al Olum al Shariah wa al Aqliah fi Welayate Bihar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978-93-84973-05-6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Dar al Ilm li al Tebaa wa al Nashre, New Delhi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2015 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Contribution of Ulama-e-Bihar to Arabic Literature 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978-81-908205-9-3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Dar al Ilm li al Tebaa wa al </w:t>
            </w:r>
            <w:r w:rsidRPr="00034E41">
              <w:rPr>
                <w:sz w:val="24"/>
                <w:szCs w:val="24"/>
              </w:rPr>
              <w:lastRenderedPageBreak/>
              <w:t>Nashre, New Delhi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lastRenderedPageBreak/>
              <w:t>2014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 Arab Diaspora Literature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978-81-908203-7-3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Dr M Rahman</w:t>
            </w: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Dept. of Arabic, AUS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2014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Short Story of Taha Hussein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978-81-908204-8-3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Dr M Rahman</w:t>
            </w: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Dept. of Arabic, AUS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2014</w:t>
            </w:r>
          </w:p>
        </w:tc>
      </w:tr>
      <w:tr w:rsidR="00CC7F6C" w:rsidRPr="00034E41" w:rsidTr="006D15F0">
        <w:tc>
          <w:tcPr>
            <w:tcW w:w="95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Contribution of Ulama-e-Azim Abad to Arabic Literature </w:t>
            </w:r>
          </w:p>
        </w:tc>
        <w:tc>
          <w:tcPr>
            <w:tcW w:w="1941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Dar al Ilm li al Tebaa wa al Nashre, New Delhi</w:t>
            </w:r>
          </w:p>
        </w:tc>
        <w:tc>
          <w:tcPr>
            <w:tcW w:w="1479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2004 </w:t>
            </w:r>
          </w:p>
        </w:tc>
      </w:tr>
    </w:tbl>
    <w:p w:rsidR="00CC7F6C" w:rsidRPr="00034E41" w:rsidRDefault="00556048" w:rsidP="0055604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C7F6C" w:rsidRPr="00034E41" w:rsidRDefault="00CC7F6C" w:rsidP="00CC7F6C">
      <w:pPr>
        <w:rPr>
          <w:sz w:val="24"/>
          <w:szCs w:val="24"/>
        </w:rPr>
      </w:pPr>
    </w:p>
    <w:p w:rsidR="00CC7F6C" w:rsidRPr="00034E41" w:rsidRDefault="007C5B30" w:rsidP="00AD213B">
      <w:pPr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Chapter in books published</w:t>
      </w:r>
      <w:r w:rsidR="00CC7F6C" w:rsidRPr="00034E41">
        <w:rPr>
          <w:b/>
          <w:bCs/>
          <w:sz w:val="24"/>
          <w:szCs w:val="24"/>
        </w:rPr>
        <w:t>:</w:t>
      </w:r>
    </w:p>
    <w:tbl>
      <w:tblPr>
        <w:tblStyle w:val="TableGrid"/>
        <w:tblW w:w="9606" w:type="dxa"/>
        <w:tblLook w:val="04A0"/>
      </w:tblPr>
      <w:tblGrid>
        <w:gridCol w:w="559"/>
        <w:gridCol w:w="2965"/>
        <w:gridCol w:w="2262"/>
        <w:gridCol w:w="1417"/>
        <w:gridCol w:w="2403"/>
      </w:tblGrid>
      <w:tr w:rsidR="00CC7F6C" w:rsidRPr="00034E41" w:rsidTr="006D15F0">
        <w:tc>
          <w:tcPr>
            <w:tcW w:w="534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Sl. No.</w:t>
            </w:r>
          </w:p>
        </w:tc>
        <w:tc>
          <w:tcPr>
            <w:tcW w:w="297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Title of the chapter with page nos. </w:t>
            </w:r>
          </w:p>
        </w:tc>
        <w:tc>
          <w:tcPr>
            <w:tcW w:w="226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Title of the book and year of publication</w:t>
            </w:r>
          </w:p>
        </w:tc>
        <w:tc>
          <w:tcPr>
            <w:tcW w:w="141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ISSN/ISBN</w:t>
            </w:r>
          </w:p>
        </w:tc>
        <w:tc>
          <w:tcPr>
            <w:tcW w:w="2410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Publisher </w:t>
            </w:r>
          </w:p>
        </w:tc>
      </w:tr>
      <w:tr w:rsidR="00CC7F6C" w:rsidRPr="00034E41" w:rsidTr="006D15F0">
        <w:tc>
          <w:tcPr>
            <w:tcW w:w="534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C7F6C" w:rsidRPr="00034E41" w:rsidRDefault="00CC7F6C" w:rsidP="006D15F0">
            <w:pPr>
              <w:rPr>
                <w:i/>
                <w:iCs/>
                <w:sz w:val="24"/>
                <w:szCs w:val="24"/>
              </w:rPr>
            </w:pPr>
            <w:r w:rsidRPr="00034E41">
              <w:rPr>
                <w:i/>
                <w:iCs/>
                <w:sz w:val="24"/>
                <w:szCs w:val="24"/>
              </w:rPr>
              <w:t xml:space="preserve">Arabic Sources and Corpora Available for </w:t>
            </w:r>
            <w:r w:rsidRPr="00034E41">
              <w:rPr>
                <w:sz w:val="24"/>
                <w:szCs w:val="24"/>
              </w:rPr>
              <w:t>Research</w:t>
            </w:r>
            <w:r w:rsidRPr="00034E41">
              <w:rPr>
                <w:i/>
                <w:iCs/>
                <w:sz w:val="24"/>
                <w:szCs w:val="24"/>
              </w:rPr>
              <w:t xml:space="preserve"> Scholars</w:t>
            </w:r>
            <w:r w:rsidRPr="00034E41">
              <w:rPr>
                <w:sz w:val="24"/>
                <w:szCs w:val="24"/>
              </w:rPr>
              <w:t>, 111-118</w:t>
            </w:r>
            <w:r w:rsidRPr="00034E41">
              <w:rPr>
                <w:i/>
                <w:iCs/>
                <w:sz w:val="24"/>
                <w:szCs w:val="24"/>
              </w:rPr>
              <w:tab/>
            </w:r>
            <w:r w:rsidRPr="00034E41">
              <w:rPr>
                <w:i/>
                <w:iCs/>
                <w:sz w:val="24"/>
                <w:szCs w:val="24"/>
              </w:rPr>
              <w:tab/>
            </w:r>
            <w:r w:rsidRPr="00034E41">
              <w:rPr>
                <w:i/>
                <w:i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i/>
                <w:iCs/>
                <w:sz w:val="24"/>
                <w:szCs w:val="24"/>
              </w:rPr>
              <w:t>Managing University and Institutional Libraries in 21</w:t>
            </w:r>
            <w:r w:rsidRPr="00034E41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Pr="00034E41">
              <w:rPr>
                <w:i/>
                <w:iCs/>
                <w:sz w:val="24"/>
                <w:szCs w:val="24"/>
              </w:rPr>
              <w:t xml:space="preserve"> Century,</w:t>
            </w:r>
            <w:r w:rsidRPr="00034E41">
              <w:rPr>
                <w:sz w:val="24"/>
                <w:szCs w:val="24"/>
              </w:rPr>
              <w:t xml:space="preserve"> Jan.2021</w:t>
            </w:r>
          </w:p>
        </w:tc>
        <w:tc>
          <w:tcPr>
            <w:tcW w:w="141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978-81-948189-8-4</w:t>
            </w:r>
          </w:p>
        </w:tc>
        <w:tc>
          <w:tcPr>
            <w:tcW w:w="2410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Shree Publication, New Delhi</w:t>
            </w:r>
          </w:p>
        </w:tc>
      </w:tr>
      <w:tr w:rsidR="00CC7F6C" w:rsidRPr="00034E41" w:rsidTr="006D15F0">
        <w:tc>
          <w:tcPr>
            <w:tcW w:w="534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i/>
                <w:iCs/>
                <w:sz w:val="24"/>
                <w:szCs w:val="24"/>
              </w:rPr>
              <w:t>Mahatma Gandhi as Messenger of Peace</w:t>
            </w:r>
            <w:r w:rsidRPr="00034E41">
              <w:rPr>
                <w:sz w:val="24"/>
                <w:szCs w:val="24"/>
              </w:rPr>
              <w:t>,</w:t>
            </w: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10-14</w:t>
            </w:r>
          </w:p>
        </w:tc>
        <w:tc>
          <w:tcPr>
            <w:tcW w:w="226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i/>
                <w:iCs/>
                <w:sz w:val="24"/>
                <w:szCs w:val="24"/>
              </w:rPr>
              <w:t>Ethnic Culture, Identity and Conflict: Problems and Prospects</w:t>
            </w:r>
            <w:r w:rsidRPr="00034E41">
              <w:rPr>
                <w:sz w:val="24"/>
                <w:szCs w:val="24"/>
              </w:rPr>
              <w:t>, Feb. 2021</w:t>
            </w:r>
          </w:p>
        </w:tc>
        <w:tc>
          <w:tcPr>
            <w:tcW w:w="141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978-81- 948854-1-3</w:t>
            </w:r>
          </w:p>
        </w:tc>
        <w:tc>
          <w:tcPr>
            <w:tcW w:w="2410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Dr Abul Foyes, Dept of Bengali, DMH, Digboi</w:t>
            </w: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Dr Dipak Kumar, Dept of English, Dibrugarh Univrsity, Dibrugarh</w:t>
            </w:r>
          </w:p>
        </w:tc>
      </w:tr>
      <w:tr w:rsidR="00CC7F6C" w:rsidRPr="00034E41" w:rsidTr="006D15F0">
        <w:tc>
          <w:tcPr>
            <w:tcW w:w="534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i/>
                <w:iCs/>
                <w:sz w:val="24"/>
                <w:szCs w:val="24"/>
              </w:rPr>
              <w:t>Role of Syllabi in Higher Education</w:t>
            </w:r>
            <w:r w:rsidRPr="00034E41">
              <w:rPr>
                <w:sz w:val="24"/>
                <w:szCs w:val="24"/>
              </w:rPr>
              <w:t>, 257-261</w:t>
            </w:r>
          </w:p>
        </w:tc>
        <w:tc>
          <w:tcPr>
            <w:tcW w:w="226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Hunan Rights, Security and Justice: Recent Trends and Approaches,  April 2021</w:t>
            </w:r>
          </w:p>
        </w:tc>
        <w:tc>
          <w:tcPr>
            <w:tcW w:w="1418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978-81-950935-9-5</w:t>
            </w:r>
          </w:p>
        </w:tc>
        <w:tc>
          <w:tcPr>
            <w:tcW w:w="2410" w:type="dxa"/>
          </w:tcPr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Dr Abul Foyes, Dept of Bengali, DMH, Digboi</w:t>
            </w: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</w:p>
          <w:p w:rsidR="00CC7F6C" w:rsidRPr="00034E41" w:rsidRDefault="00CC7F6C" w:rsidP="006D15F0">
            <w:pPr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 xml:space="preserve">Dr Dipak Kumar, Dept of English, Dibrugarh Univrsity, Dibrugarh </w:t>
            </w:r>
          </w:p>
        </w:tc>
      </w:tr>
    </w:tbl>
    <w:p w:rsidR="00CC7F6C" w:rsidRPr="00034E41" w:rsidRDefault="00CC7F6C" w:rsidP="00CC7F6C">
      <w:pPr>
        <w:rPr>
          <w:sz w:val="24"/>
          <w:szCs w:val="24"/>
        </w:rPr>
      </w:pPr>
    </w:p>
    <w:p w:rsidR="00CC7F6C" w:rsidRPr="00034E41" w:rsidRDefault="00CC7F6C" w:rsidP="00CC7F6C">
      <w:pPr>
        <w:rPr>
          <w:sz w:val="24"/>
          <w:szCs w:val="24"/>
        </w:rPr>
      </w:pPr>
    </w:p>
    <w:p w:rsidR="00CC7F6C" w:rsidRPr="00034E41" w:rsidRDefault="00CC7F6C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Research Papers/Articles: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i/>
          <w:iCs/>
          <w:sz w:val="24"/>
          <w:szCs w:val="24"/>
        </w:rPr>
        <w:t>Al Bohuth wa al Derasat ah Arabiah fi al Hind</w:t>
      </w:r>
      <w:r w:rsidRPr="00034E41">
        <w:rPr>
          <w:sz w:val="24"/>
          <w:szCs w:val="24"/>
        </w:rPr>
        <w:t xml:space="preserve"> Al Baath al Islami, </w:t>
      </w:r>
      <w:r w:rsidR="00646FE5" w:rsidRPr="00034E41">
        <w:rPr>
          <w:sz w:val="24"/>
          <w:szCs w:val="24"/>
        </w:rPr>
        <w:t xml:space="preserve">ISSN-2347-2456, </w:t>
      </w:r>
      <w:r w:rsidRPr="00034E41">
        <w:rPr>
          <w:sz w:val="24"/>
          <w:szCs w:val="24"/>
        </w:rPr>
        <w:t>Oct.2007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i/>
          <w:iCs/>
          <w:sz w:val="24"/>
          <w:szCs w:val="24"/>
        </w:rPr>
        <w:t xml:space="preserve">Al Allamah al Syed Abul Hasan ali al Hasani Al Nadvi wa </w:t>
      </w:r>
      <w:proofErr w:type="gramStart"/>
      <w:r w:rsidRPr="00034E41">
        <w:rPr>
          <w:b/>
          <w:i/>
          <w:iCs/>
          <w:sz w:val="24"/>
          <w:szCs w:val="24"/>
        </w:rPr>
        <w:t>Muallafohu :</w:t>
      </w:r>
      <w:proofErr w:type="gramEnd"/>
      <w:r w:rsidRPr="00034E41">
        <w:rPr>
          <w:b/>
          <w:i/>
          <w:iCs/>
          <w:sz w:val="24"/>
          <w:szCs w:val="24"/>
        </w:rPr>
        <w:t xml:space="preserve"> Al Muslemuna fi al Hind</w:t>
      </w:r>
      <w:r w:rsidRPr="00034E41">
        <w:rPr>
          <w:sz w:val="24"/>
          <w:szCs w:val="24"/>
        </w:rPr>
        <w:t xml:space="preserve"> Al Baath al Islami,  </w:t>
      </w:r>
      <w:r w:rsidR="00646FE5" w:rsidRPr="00034E41">
        <w:rPr>
          <w:sz w:val="24"/>
          <w:szCs w:val="24"/>
        </w:rPr>
        <w:t xml:space="preserve">ISSN-2347-2456, </w:t>
      </w:r>
      <w:r w:rsidRPr="00034E41">
        <w:rPr>
          <w:sz w:val="24"/>
          <w:szCs w:val="24"/>
        </w:rPr>
        <w:t>November.2007.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i/>
          <w:iCs/>
          <w:sz w:val="24"/>
          <w:szCs w:val="24"/>
        </w:rPr>
        <w:t xml:space="preserve">Kitab al Ain le Khalil Ahmad  </w:t>
      </w:r>
      <w:r w:rsidRPr="00034E41">
        <w:rPr>
          <w:bCs/>
          <w:sz w:val="24"/>
          <w:szCs w:val="24"/>
        </w:rPr>
        <w:t xml:space="preserve">Sautul Ummah, </w:t>
      </w:r>
      <w:r w:rsidR="00073D4F" w:rsidRPr="00034E41">
        <w:rPr>
          <w:sz w:val="24"/>
          <w:szCs w:val="24"/>
        </w:rPr>
        <w:t xml:space="preserve">ISSN 2349-5936, </w:t>
      </w:r>
      <w:r w:rsidRPr="00034E41">
        <w:rPr>
          <w:bCs/>
          <w:sz w:val="24"/>
          <w:szCs w:val="24"/>
        </w:rPr>
        <w:t>February 2010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b/>
          <w:bCs/>
          <w:i/>
          <w:iCs/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 xml:space="preserve">Makanato Ulama wa Udaba le Welayate Bihar  </w:t>
      </w:r>
      <w:r w:rsidRPr="00034E41">
        <w:rPr>
          <w:sz w:val="24"/>
          <w:szCs w:val="24"/>
        </w:rPr>
        <w:t>Sautul Ummah,</w:t>
      </w:r>
      <w:r w:rsidR="00073D4F" w:rsidRPr="00034E41">
        <w:rPr>
          <w:sz w:val="24"/>
          <w:szCs w:val="24"/>
        </w:rPr>
        <w:t xml:space="preserve"> ISSN 2349-5936,</w:t>
      </w:r>
      <w:r w:rsidRPr="00034E41">
        <w:rPr>
          <w:sz w:val="24"/>
          <w:szCs w:val="24"/>
        </w:rPr>
        <w:t xml:space="preserve"> April 2010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b/>
          <w:bCs/>
          <w:i/>
          <w:iCs/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lastRenderedPageBreak/>
        <w:t xml:space="preserve">Al Tarjamah Ahmiatoha, Siatoha wa Anwaoha </w:t>
      </w:r>
      <w:r w:rsidRPr="00034E41">
        <w:rPr>
          <w:sz w:val="24"/>
          <w:szCs w:val="24"/>
        </w:rPr>
        <w:t xml:space="preserve"> Sautul Ummah, </w:t>
      </w:r>
      <w:r w:rsidR="00073D4F" w:rsidRPr="00034E41">
        <w:rPr>
          <w:sz w:val="24"/>
          <w:szCs w:val="24"/>
        </w:rPr>
        <w:t xml:space="preserve">ISSN 2349-5936, </w:t>
      </w:r>
      <w:r w:rsidRPr="00034E41">
        <w:rPr>
          <w:sz w:val="24"/>
          <w:szCs w:val="24"/>
        </w:rPr>
        <w:t>September 2010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b/>
          <w:bCs/>
          <w:i/>
          <w:iCs/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 xml:space="preserve">Alaqat al Arab bi al Gharab </w:t>
      </w:r>
      <w:r w:rsidRPr="00034E41">
        <w:rPr>
          <w:sz w:val="24"/>
          <w:szCs w:val="24"/>
        </w:rPr>
        <w:t xml:space="preserve">Al Shorooq al Hindi, </w:t>
      </w:r>
      <w:r w:rsidR="00073D4F" w:rsidRPr="00034E41">
        <w:rPr>
          <w:sz w:val="24"/>
          <w:szCs w:val="24"/>
        </w:rPr>
        <w:t xml:space="preserve">, ISSN 2320-4451, </w:t>
      </w:r>
      <w:r w:rsidRPr="00034E41">
        <w:rPr>
          <w:sz w:val="24"/>
          <w:szCs w:val="24"/>
        </w:rPr>
        <w:t>2013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 xml:space="preserve">Mosahato al Yemen al Adab al Arabi , </w:t>
      </w:r>
      <w:r w:rsidRPr="00034E41">
        <w:rPr>
          <w:sz w:val="24"/>
          <w:szCs w:val="24"/>
        </w:rPr>
        <w:t xml:space="preserve">Sautul Ummah, </w:t>
      </w:r>
      <w:r w:rsidR="00073D4F" w:rsidRPr="00034E41">
        <w:rPr>
          <w:sz w:val="24"/>
          <w:szCs w:val="24"/>
        </w:rPr>
        <w:t xml:space="preserve">ISSN 2349-5936, </w:t>
      </w:r>
      <w:r w:rsidRPr="00034E41">
        <w:rPr>
          <w:sz w:val="24"/>
          <w:szCs w:val="24"/>
        </w:rPr>
        <w:t xml:space="preserve">March 2014 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>Arab Diaspora Influence on Arabic Literature in Latin America</w:t>
      </w:r>
      <w:r w:rsidRPr="00034E41">
        <w:rPr>
          <w:sz w:val="24"/>
          <w:szCs w:val="24"/>
        </w:rPr>
        <w:t xml:space="preserve">, @panorama, </w:t>
      </w:r>
      <w:r w:rsidR="00073D4F" w:rsidRPr="00034E41">
        <w:rPr>
          <w:sz w:val="24"/>
          <w:szCs w:val="24"/>
        </w:rPr>
        <w:t xml:space="preserve">978-1627-76186-4 </w:t>
      </w:r>
      <w:r w:rsidRPr="00034E41">
        <w:rPr>
          <w:sz w:val="24"/>
          <w:szCs w:val="24"/>
        </w:rPr>
        <w:t>Oct 2013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>Ihtemam al Sher al Arabi fi Welayate Bihar</w:t>
      </w:r>
      <w:r w:rsidRPr="00034E41">
        <w:rPr>
          <w:sz w:val="24"/>
          <w:szCs w:val="24"/>
        </w:rPr>
        <w:t xml:space="preserve">, Al Shorooq al Hindi, </w:t>
      </w:r>
      <w:r w:rsidR="00073D4F" w:rsidRPr="00034E41">
        <w:rPr>
          <w:sz w:val="24"/>
          <w:szCs w:val="24"/>
        </w:rPr>
        <w:t xml:space="preserve">ISSN 2320-4451, </w:t>
      </w:r>
      <w:r w:rsidRPr="00034E41">
        <w:rPr>
          <w:sz w:val="24"/>
          <w:szCs w:val="24"/>
        </w:rPr>
        <w:t>February 2014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tabs>
          <w:tab w:val="left" w:pos="5800"/>
        </w:tabs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>Ahle Hadeeth Movement: Origin and Development</w:t>
      </w:r>
      <w:r w:rsidRPr="00034E41">
        <w:rPr>
          <w:sz w:val="24"/>
          <w:szCs w:val="24"/>
        </w:rPr>
        <w:t>, Journal of Advanced Research,</w:t>
      </w:r>
      <w:r w:rsidR="00B37DCC">
        <w:rPr>
          <w:sz w:val="24"/>
          <w:szCs w:val="24"/>
        </w:rPr>
        <w:t xml:space="preserve"> </w:t>
      </w:r>
      <w:r w:rsidR="00073D4F" w:rsidRPr="00034E41">
        <w:rPr>
          <w:sz w:val="24"/>
          <w:szCs w:val="24"/>
        </w:rPr>
        <w:t>ISSN 2319-6661</w:t>
      </w:r>
      <w:r w:rsidRPr="00034E41">
        <w:rPr>
          <w:sz w:val="24"/>
          <w:szCs w:val="24"/>
        </w:rPr>
        <w:t xml:space="preserve"> April 2014</w:t>
      </w:r>
    </w:p>
    <w:p w:rsidR="00CC7F6C" w:rsidRPr="00034E41" w:rsidRDefault="00CC7F6C" w:rsidP="00CC7F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 xml:space="preserve">Al Tafseer wa al Fiqh fi Welayate Bihar, </w:t>
      </w:r>
      <w:r w:rsidRPr="00034E41">
        <w:rPr>
          <w:sz w:val="24"/>
          <w:szCs w:val="24"/>
        </w:rPr>
        <w:t>Thaqafat ul hind,</w:t>
      </w:r>
      <w:r w:rsidR="00B37DCC">
        <w:rPr>
          <w:sz w:val="24"/>
          <w:szCs w:val="24"/>
        </w:rPr>
        <w:t xml:space="preserve"> </w:t>
      </w:r>
      <w:r w:rsidR="00073D4F" w:rsidRPr="00034E41">
        <w:rPr>
          <w:sz w:val="24"/>
          <w:szCs w:val="24"/>
        </w:rPr>
        <w:t>ISSN 0970-3713</w:t>
      </w:r>
      <w:r w:rsidRPr="00034E41">
        <w:rPr>
          <w:sz w:val="24"/>
          <w:szCs w:val="24"/>
        </w:rPr>
        <w:t xml:space="preserve"> December 2015</w:t>
      </w:r>
    </w:p>
    <w:p w:rsidR="00AA5BE7" w:rsidRPr="00034E41" w:rsidRDefault="00CC7F6C" w:rsidP="00CC7F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>Al Anshetah al Arabiah fi Welayate Bihar,</w:t>
      </w:r>
      <w:r w:rsidRPr="00034E41">
        <w:rPr>
          <w:sz w:val="24"/>
          <w:szCs w:val="24"/>
        </w:rPr>
        <w:t xml:space="preserve"> Al Shorooq al Hindi</w:t>
      </w:r>
      <w:r w:rsidR="00C03A7E" w:rsidRPr="00034E41">
        <w:rPr>
          <w:sz w:val="24"/>
          <w:szCs w:val="24"/>
        </w:rPr>
        <w:t xml:space="preserve"> </w:t>
      </w:r>
      <w:r w:rsidRPr="00034E41">
        <w:rPr>
          <w:sz w:val="24"/>
          <w:szCs w:val="24"/>
        </w:rPr>
        <w:t>,</w:t>
      </w:r>
      <w:r w:rsidR="00073D4F" w:rsidRPr="00034E41">
        <w:rPr>
          <w:sz w:val="24"/>
          <w:szCs w:val="24"/>
        </w:rPr>
        <w:t xml:space="preserve"> ISSN 2320-4451</w:t>
      </w:r>
      <w:r w:rsidRPr="00034E41">
        <w:rPr>
          <w:sz w:val="24"/>
          <w:szCs w:val="24"/>
        </w:rPr>
        <w:t xml:space="preserve"> December 2020</w:t>
      </w:r>
    </w:p>
    <w:p w:rsidR="00CC7F6C" w:rsidRPr="00034E41" w:rsidRDefault="004A1ADD" w:rsidP="00CC7F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4E41">
        <w:rPr>
          <w:b/>
          <w:bCs/>
          <w:i/>
          <w:iCs/>
          <w:sz w:val="24"/>
          <w:szCs w:val="24"/>
        </w:rPr>
        <w:t xml:space="preserve">Al Adab al Arabi baina Ard wa Naqd Lil Adeeb al Naqid Al Shaikh al Rabe al Hasani al Nadwi, </w:t>
      </w:r>
      <w:r w:rsidRPr="00034E41">
        <w:rPr>
          <w:sz w:val="24"/>
          <w:szCs w:val="24"/>
        </w:rPr>
        <w:t xml:space="preserve"> Al Baas el Islami,</w:t>
      </w:r>
      <w:r w:rsidR="00CC7F6C" w:rsidRPr="00034E41">
        <w:rPr>
          <w:sz w:val="24"/>
          <w:szCs w:val="24"/>
        </w:rPr>
        <w:t xml:space="preserve"> </w:t>
      </w:r>
      <w:r w:rsidR="006E2263" w:rsidRPr="00034E41">
        <w:rPr>
          <w:sz w:val="24"/>
          <w:szCs w:val="24"/>
        </w:rPr>
        <w:t>ISSN-2347-2456</w:t>
      </w:r>
      <w:r w:rsidR="00C03A7E" w:rsidRPr="00034E41">
        <w:rPr>
          <w:sz w:val="24"/>
          <w:szCs w:val="24"/>
        </w:rPr>
        <w:t xml:space="preserve"> </w:t>
      </w:r>
      <w:r w:rsidRPr="00034E41">
        <w:rPr>
          <w:sz w:val="24"/>
          <w:szCs w:val="24"/>
        </w:rPr>
        <w:t>August, 2021</w:t>
      </w:r>
    </w:p>
    <w:p w:rsidR="00CC0DAD" w:rsidRPr="00BC3F06" w:rsidRDefault="00CC0DAD" w:rsidP="00BC3F06">
      <w:pPr>
        <w:tabs>
          <w:tab w:val="left" w:pos="5800"/>
        </w:tabs>
        <w:rPr>
          <w:b/>
          <w:sz w:val="24"/>
          <w:szCs w:val="24"/>
        </w:rPr>
      </w:pPr>
    </w:p>
    <w:p w:rsidR="00CC0DAD" w:rsidRPr="00034E41" w:rsidRDefault="00CC0DAD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Research Project: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Minor Reseach Project </w:t>
      </w:r>
      <w:r w:rsidRPr="00034E41">
        <w:rPr>
          <w:sz w:val="24"/>
          <w:szCs w:val="24"/>
        </w:rPr>
        <w:t xml:space="preserve">on </w:t>
      </w:r>
      <w:r w:rsidRPr="00034E41">
        <w:rPr>
          <w:b/>
          <w:bCs/>
          <w:i/>
          <w:iCs/>
          <w:sz w:val="24"/>
          <w:szCs w:val="24"/>
        </w:rPr>
        <w:t>An analytical Study of Novels and Short Stories of Nobel Laureate Naguib Mahfouz</w:t>
      </w:r>
      <w:r w:rsidRPr="00034E41">
        <w:rPr>
          <w:sz w:val="24"/>
          <w:szCs w:val="24"/>
        </w:rPr>
        <w:t>, sponsored</w:t>
      </w:r>
      <w:r w:rsidR="000B06D2" w:rsidRPr="00034E41">
        <w:rPr>
          <w:sz w:val="24"/>
          <w:szCs w:val="24"/>
        </w:rPr>
        <w:t xml:space="preserve"> by UGC,  Completed , 2017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Research Guidance: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1522"/>
        <w:gridCol w:w="2085"/>
        <w:gridCol w:w="2268"/>
      </w:tblGrid>
      <w:tr w:rsidR="00CC0DAD" w:rsidRPr="00034E41" w:rsidTr="006D15F0">
        <w:tc>
          <w:tcPr>
            <w:tcW w:w="217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Name of Degree</w:t>
            </w:r>
          </w:p>
        </w:tc>
        <w:tc>
          <w:tcPr>
            <w:tcW w:w="1522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085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Submitted</w:t>
            </w:r>
          </w:p>
        </w:tc>
        <w:tc>
          <w:tcPr>
            <w:tcW w:w="2268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On Going</w:t>
            </w:r>
          </w:p>
        </w:tc>
      </w:tr>
      <w:tr w:rsidR="00CC0DAD" w:rsidRPr="00034E41" w:rsidTr="006D15F0">
        <w:tc>
          <w:tcPr>
            <w:tcW w:w="2171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(i) M Phil Degree:</w:t>
            </w:r>
          </w:p>
        </w:tc>
        <w:tc>
          <w:tcPr>
            <w:tcW w:w="1522" w:type="dxa"/>
          </w:tcPr>
          <w:p w:rsidR="00CC0DAD" w:rsidRPr="00034E41" w:rsidRDefault="00971E92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12</w:t>
            </w:r>
          </w:p>
        </w:tc>
        <w:tc>
          <w:tcPr>
            <w:tcW w:w="2085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DAD" w:rsidRPr="00034E41" w:rsidRDefault="00CC0DAD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0DAD" w:rsidRPr="00034E41" w:rsidTr="006D15F0">
        <w:tc>
          <w:tcPr>
            <w:tcW w:w="2171" w:type="dxa"/>
          </w:tcPr>
          <w:p w:rsidR="00CC0DAD" w:rsidRPr="00034E41" w:rsidRDefault="00CE5A04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(ii) Ph</w:t>
            </w:r>
            <w:r w:rsidR="00CC0DAD" w:rsidRPr="00034E41">
              <w:rPr>
                <w:rFonts w:ascii="Times New Roman" w:hAnsi="Times New Roman"/>
                <w:b/>
                <w:sz w:val="24"/>
                <w:szCs w:val="24"/>
              </w:rPr>
              <w:t>D Degree:</w:t>
            </w:r>
          </w:p>
        </w:tc>
        <w:tc>
          <w:tcPr>
            <w:tcW w:w="1522" w:type="dxa"/>
          </w:tcPr>
          <w:p w:rsidR="00CC0DAD" w:rsidRPr="00034E41" w:rsidRDefault="00971E92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CC0DAD" w:rsidRPr="00034E41" w:rsidRDefault="00971E92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0DAD" w:rsidRPr="00034E41" w:rsidRDefault="00971E92" w:rsidP="006D15F0">
            <w:pPr>
              <w:tabs>
                <w:tab w:val="left" w:pos="5800"/>
              </w:tabs>
              <w:spacing w:after="0" w:line="240" w:lineRule="auto"/>
              <w:rPr>
                <w:sz w:val="24"/>
                <w:szCs w:val="24"/>
              </w:rPr>
            </w:pPr>
            <w:r w:rsidRPr="00034E41">
              <w:rPr>
                <w:sz w:val="24"/>
                <w:szCs w:val="24"/>
              </w:rPr>
              <w:t>4</w:t>
            </w:r>
          </w:p>
        </w:tc>
      </w:tr>
    </w:tbl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CC0DAD" w:rsidP="00CC0DAD">
      <w:pPr>
        <w:tabs>
          <w:tab w:val="left" w:pos="540"/>
        </w:tabs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034E41">
        <w:rPr>
          <w:rFonts w:ascii="Times New Roman" w:hAnsi="Times New Roman"/>
          <w:b/>
          <w:sz w:val="24"/>
          <w:szCs w:val="24"/>
        </w:rPr>
        <w:t>Refresher Course, Methodology, Workshops, Training, Faculty Development Programs, etc. attended.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3600"/>
        <w:gridCol w:w="2610"/>
        <w:gridCol w:w="2520"/>
      </w:tblGrid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Name of Course attended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Sponsoring Institution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From___ to___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Refresher Courses 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Interdesciplenary, ASC, Jamia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Millia Islamia, New Delhi 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21/2/2008-13/3/2008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Faculty Development Programme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Orientation Programme, ASC,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Jamia Millia Islamia, </w:t>
            </w: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New Delhi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19/1/2012-19/2/2012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Research Methodology Course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Research Capacity Building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Program, Sponsored by ICSSR,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New Delhi, Organized by MBA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Dept. Assam Univ. Silchar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25/11/2013-11/12/2013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Workshop / Training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 Integration Camp,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Organized by IIRCC, New Delhi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&amp; Kala Academy, Goa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22-31/12/1991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Faculty Development Programme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Two Weeks Faculty Development Programme on Effective Teaching, Organized by SOT &amp; AUTA, Assam University, Silchar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14-25/7/2014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Workshop / Training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Workshop on Research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Methodology in Social Sciences,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Organized by Department of Mass</w:t>
            </w:r>
            <w:r w:rsidR="008545C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Communication, Assam</w:t>
            </w:r>
          </w:p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University, Silchar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5-14/1/2015</w:t>
            </w:r>
          </w:p>
        </w:tc>
      </w:tr>
      <w:tr w:rsidR="00CC0DAD" w:rsidRPr="00034E41" w:rsidTr="006D15F0">
        <w:tc>
          <w:tcPr>
            <w:tcW w:w="828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Soft Skills Development</w:t>
            </w:r>
          </w:p>
          <w:p w:rsidR="00CC0DAD" w:rsidRPr="00034E41" w:rsidRDefault="00CC0DAD" w:rsidP="006D15F0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Programme</w:t>
            </w:r>
          </w:p>
        </w:tc>
        <w:tc>
          <w:tcPr>
            <w:tcW w:w="2610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Saksham-IT Champion Training</w:t>
            </w:r>
          </w:p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Program, Organized by Microsoft with Dept. of Management &amp; Education, Assam University, Silchar</w:t>
            </w:r>
          </w:p>
        </w:tc>
        <w:tc>
          <w:tcPr>
            <w:tcW w:w="252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16-22/1/2015</w:t>
            </w:r>
          </w:p>
        </w:tc>
      </w:tr>
      <w:tr w:rsidR="002905F7" w:rsidRPr="00034E41" w:rsidTr="006D15F0">
        <w:tc>
          <w:tcPr>
            <w:tcW w:w="828" w:type="dxa"/>
          </w:tcPr>
          <w:p w:rsidR="002905F7" w:rsidRPr="00034E41" w:rsidRDefault="002905F7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2905F7" w:rsidRPr="00034E41" w:rsidRDefault="002905F7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One Week International Workshop (Online)</w:t>
            </w:r>
          </w:p>
        </w:tc>
        <w:tc>
          <w:tcPr>
            <w:tcW w:w="2610" w:type="dxa"/>
          </w:tcPr>
          <w:p w:rsidR="002905F7" w:rsidRPr="00034E41" w:rsidRDefault="002905F7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Teaching Arabic as a Second Language at Undergraduate Level</w:t>
            </w:r>
          </w:p>
        </w:tc>
        <w:tc>
          <w:tcPr>
            <w:tcW w:w="2520" w:type="dxa"/>
          </w:tcPr>
          <w:p w:rsidR="002905F7" w:rsidRPr="00034E41" w:rsidRDefault="002905F7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01-07 September, 2020</w:t>
            </w:r>
          </w:p>
        </w:tc>
      </w:tr>
      <w:tr w:rsidR="002905F7" w:rsidRPr="00034E41" w:rsidTr="006D15F0">
        <w:tc>
          <w:tcPr>
            <w:tcW w:w="828" w:type="dxa"/>
          </w:tcPr>
          <w:p w:rsidR="002905F7" w:rsidRPr="00034E41" w:rsidRDefault="002905F7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905F7" w:rsidRPr="00034E41" w:rsidRDefault="002905F7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610" w:type="dxa"/>
          </w:tcPr>
          <w:p w:rsidR="002905F7" w:rsidRPr="00034E41" w:rsidRDefault="002905F7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520" w:type="dxa"/>
          </w:tcPr>
          <w:p w:rsidR="002905F7" w:rsidRPr="00034E41" w:rsidRDefault="002905F7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402" w:rsidRDefault="00D23402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3402" w:rsidRDefault="00D23402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A54" w:rsidRDefault="00D61A54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A54" w:rsidRDefault="00D61A54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A54" w:rsidRDefault="00D61A54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A54" w:rsidRDefault="00D61A54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A54" w:rsidRDefault="00D61A54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DAD" w:rsidRPr="00034E41" w:rsidRDefault="00CC0DAD" w:rsidP="00CC0DAD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4E41">
        <w:rPr>
          <w:rFonts w:ascii="Times New Roman" w:hAnsi="Times New Roman"/>
          <w:b/>
          <w:sz w:val="24"/>
          <w:szCs w:val="24"/>
        </w:rPr>
        <w:lastRenderedPageBreak/>
        <w:t>Papers presented in Regional/National and International Seminars/Conferences / Workshop/ Symposium.</w:t>
      </w:r>
      <w:proofErr w:type="gramEnd"/>
    </w:p>
    <w:p w:rsidR="00CC0DAD" w:rsidRPr="00034E41" w:rsidRDefault="00CC0DAD" w:rsidP="00CC0DAD">
      <w:p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4E41">
        <w:rPr>
          <w:rFonts w:ascii="Times New Roman" w:hAnsi="Times New Roman"/>
          <w:sz w:val="24"/>
          <w:szCs w:val="24"/>
        </w:rPr>
        <w:tab/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2156"/>
        <w:gridCol w:w="1826"/>
        <w:gridCol w:w="1823"/>
        <w:gridCol w:w="1498"/>
      </w:tblGrid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Title/Subject of paper presented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Subject of Conference / Seminar / Symposium / Workshop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Organizing Institution/ and  Name of City/ Country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  <w:p w:rsidR="00354A3C" w:rsidRPr="00034E41" w:rsidRDefault="00354A3C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From __  to__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Al Ahwal al Thaqafiah wa al Ijtemaiah wa al Iq</w:t>
            </w:r>
            <w:r w:rsidR="00927640">
              <w:rPr>
                <w:rFonts w:ascii="Times New Roman" w:hAnsi="Times New Roman"/>
                <w:sz w:val="24"/>
                <w:szCs w:val="24"/>
                <w:lang w:eastAsia="en-IN"/>
              </w:rPr>
              <w:t>tesadiah fi al Alam al Arabi wa</w:t>
            </w: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</w:t>
            </w:r>
            <w:r w:rsidR="00927640">
              <w:rPr>
                <w:rFonts w:ascii="Times New Roman" w:hAnsi="Times New Roman"/>
                <w:sz w:val="24"/>
                <w:szCs w:val="24"/>
                <w:lang w:eastAsia="en-IN"/>
              </w:rPr>
              <w:t>q</w:t>
            </w: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 kutub al Rehlat fi al Asr al Jahili.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International 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Dept. of Arabic,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DU,Delhi</w:t>
            </w:r>
            <w:proofErr w:type="spellEnd"/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07/02/2000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Stern Inheritant Trend in Modern Arabic Poetry of Sudan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Department of Arabic, CEFL, Hyderabad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12/11/2007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Impact of Arabian Night on western Literature.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CAAS, JNU, New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21/02/2010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Contribution of Yemen to Arabic Literature i Indian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gram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Subcontinent with special reference to Muhammad bin</w:t>
            </w:r>
            <w:proofErr w:type="gram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Ahmad.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Department of Arabic, EFLU, Hyderabad 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25/02/2010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Role of India in Liberation Movement of Bangladesh: A Background.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Bengali,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22/01/2012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Influence of Environment on Arabic Literature.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Dept.of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</w:rPr>
              <w:t xml:space="preserve"> Bio-Tech., Assam university,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11/11/2013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Neo-Vedanta School and its Proponent Sri Aurobindo: A Study.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Philosophy,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21/11/2013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Arabic Poetry in Bihar.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Dept. of Arabic &amp; Persian, University of Calcutta, </w:t>
            </w:r>
            <w:r w:rsidRPr="00034E41">
              <w:rPr>
                <w:rFonts w:ascii="Times New Roman" w:hAnsi="Times New Roman"/>
                <w:sz w:val="24"/>
                <w:szCs w:val="24"/>
              </w:rPr>
              <w:lastRenderedPageBreak/>
              <w:t>Kolkata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24/02/2014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Violence Against Dalit Women in India: Issues and Measures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Comparative Studies,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10/03/2014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Peace and Communal Harmony in North East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Mass Communication &amp; Centre for Bangladesh Studies, Assam University,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30,31-1-2015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Role of Media &amp; Human Rights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Mass Communication, Assam University, Silchar, Sponsored by ICSSR, New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11,12-3-2015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Arabic Writings of Azad with Special Reference to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Ghobar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-e-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Khatir</w:t>
            </w:r>
            <w:proofErr w:type="spellEnd"/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 &amp; Persian, University of Calcutta, Kolkata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18,19-3-2015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Bahthun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Tahlili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li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Tarikh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Riddah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li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Brofesur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Khurshid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Amad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Farique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DU,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14/03/2002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Allama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Syed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Abul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Hassan Ali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Hassani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Nadwi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Muallafohu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: Al</w:t>
            </w:r>
          </w:p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Muslemuna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Hind.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DU,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19/03/2001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The Art of Calligraphy in Medieval India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APRI,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Tonk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Rajastha</w:t>
            </w:r>
            <w:proofErr w:type="spellEnd"/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21/03/2004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Arabic Studies and Research in India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DU,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24/09/2005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Governance, Ethnicity and Conflict Resolution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Environment,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02/02/2008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The Translations of Arabic and Persian Manuscripts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APRI,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Tonk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</w:rPr>
              <w:t>Rajastha</w:t>
            </w:r>
            <w:proofErr w:type="spellEnd"/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23/02/2008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Arabic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Lexico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Graphy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with special reference to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Kitab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Ain of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Khalil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Ahmad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Farahidi</w:t>
            </w:r>
            <w:proofErr w:type="spellEnd"/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DU,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16/03/2009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Kinds and styles of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translation with its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importence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and scope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JMI, New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31/03/2009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Makanato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Ulamae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Udabae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le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Velayat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 Bihar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Alam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Arabi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Khassatan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wa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Alam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Islami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Ammatan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JMI, New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16/02/2010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Analytical Study of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Rahiq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Makhtum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for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Safiur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Rahman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Mubarakpuri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AMU, Aligarh, UP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17/02/2011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Syllabi of Indian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Universities for M A in Arabic with special Reference to Assam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University.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JMI, New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22/02/2011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Parameters and Indicators in the quality of Higher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Education: A Background.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AUTA,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21/07/2011 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Quality Assurance in Higher Education through Evaluation, Assessment and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Accreditation.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20/11/2011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Arab Diaspora Influence on Arabic Literature in Latin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America.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English,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11/03/2014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Concept of Quality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Assessment in Higher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20/11/2014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Historicity and Cultural Benefit of Epigraphic Heritage in North East India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Sanskrit,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24/11/2014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Genesis and Evolution</w:t>
            </w:r>
          </w:p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of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Sylheti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Nagari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based on Manuscripts of Pre-Independent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Sylhet</w:t>
            </w:r>
            <w:proofErr w:type="spellEnd"/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Bangladesh Studies, AUS, Silchar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19/12/2014 </w:t>
            </w:r>
          </w:p>
        </w:tc>
      </w:tr>
      <w:tr w:rsidR="00354A3C" w:rsidRPr="00034E41" w:rsidTr="002B2766">
        <w:tc>
          <w:tcPr>
            <w:tcW w:w="635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6" w:type="dxa"/>
          </w:tcPr>
          <w:p w:rsidR="00354A3C" w:rsidRPr="00034E41" w:rsidRDefault="00354A3C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Oyun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Anbaa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’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Tabaqat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Atibba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ka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Masdarin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Arabin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li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Tarikh</w:t>
            </w:r>
            <w:proofErr w:type="spellEnd"/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Hind</w:t>
            </w:r>
          </w:p>
        </w:tc>
        <w:tc>
          <w:tcPr>
            <w:tcW w:w="1826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Dept. of Arabic, DU, Delhi</w:t>
            </w:r>
          </w:p>
        </w:tc>
        <w:tc>
          <w:tcPr>
            <w:tcW w:w="1498" w:type="dxa"/>
          </w:tcPr>
          <w:p w:rsidR="00354A3C" w:rsidRPr="00034E41" w:rsidRDefault="00354A3C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4,5-3-2015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Jawaneb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min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Lesaniaat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Arabiah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Muaserah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Department of Arabic and Persian, University of Calcutta, Kolkata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18-20 August, 2020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Baaz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Kutub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Qayyemah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Muallafah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Welayate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Bihar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International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 xml:space="preserve">Department of Arabic, University of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GourBanga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Malda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26th March, 2018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Kitab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Qayyem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“ Al Hind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Ahd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Islami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International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DaitatulMa’arif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 xml:space="preserve"> – Osmania, Osmania University, Hyderabad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24-25 March, 2018 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Sehafa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Arabiah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al Hind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fi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Adwarin</w:t>
            </w:r>
            <w:proofErr w:type="spellEnd"/>
            <w:r w:rsidR="00D61A54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Mukhtalifah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Department of Arabic, University of Delhi, Delhi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4-5 March, 2020 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Mahatma Gandhi as Messenger of Peace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 xml:space="preserve">Assam University,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Silchar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 xml:space="preserve"> and Gandhi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Smriti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DarshanSamiti</w:t>
            </w:r>
            <w:proofErr w:type="spellEnd"/>
            <w:r w:rsidRPr="002B2766">
              <w:rPr>
                <w:rFonts w:ascii="Times New Roman" w:hAnsi="Times New Roman"/>
                <w:sz w:val="24"/>
                <w:szCs w:val="24"/>
              </w:rPr>
              <w:t>, New Delhi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14-15 November, 2019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Role of Syllabi in Higher Education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National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 xml:space="preserve">Assam University Teachers Association supported by Assam University, </w:t>
            </w:r>
            <w:proofErr w:type="spellStart"/>
            <w:r w:rsidRPr="002B2766">
              <w:rPr>
                <w:rFonts w:ascii="Times New Roman" w:hAnsi="Times New Roman"/>
                <w:sz w:val="24"/>
                <w:szCs w:val="24"/>
              </w:rPr>
              <w:t>Silchar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23rd March, 2019</w:t>
            </w:r>
          </w:p>
        </w:tc>
      </w:tr>
      <w:tr w:rsidR="002B2766" w:rsidTr="002B276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Act East Policy: Changing Contours of India’s Foreign Policy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766">
              <w:rPr>
                <w:rFonts w:ascii="Times New Roman" w:hAnsi="Times New Roman"/>
                <w:sz w:val="24"/>
                <w:szCs w:val="24"/>
              </w:rPr>
              <w:t>MAKAIS, Kolkata and Department of Political Science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66" w:rsidRPr="002B2766" w:rsidRDefault="002B2766" w:rsidP="002B276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B27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12-13 March, 2019 </w:t>
            </w:r>
          </w:p>
        </w:tc>
      </w:tr>
    </w:tbl>
    <w:p w:rsidR="00BD01A7" w:rsidRPr="00034E41" w:rsidRDefault="00BD01A7" w:rsidP="004251FC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DAD" w:rsidRPr="00034E41" w:rsidRDefault="00CC0DAD" w:rsidP="00CC0DAD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CC0DAD" w:rsidRPr="00034E41" w:rsidRDefault="00CC0DAD" w:rsidP="00AD213B">
      <w:pPr>
        <w:tabs>
          <w:tab w:val="left" w:pos="540"/>
        </w:tabs>
        <w:spacing w:after="0" w:line="240" w:lineRule="auto"/>
        <w:ind w:left="540" w:hanging="540"/>
        <w:outlineLvl w:val="0"/>
        <w:rPr>
          <w:rFonts w:ascii="Times New Roman" w:hAnsi="Times New Roman"/>
          <w:sz w:val="24"/>
          <w:szCs w:val="24"/>
        </w:rPr>
      </w:pPr>
      <w:r w:rsidRPr="00034E41">
        <w:rPr>
          <w:rFonts w:ascii="Times New Roman" w:hAnsi="Times New Roman"/>
          <w:b/>
          <w:sz w:val="24"/>
          <w:szCs w:val="24"/>
        </w:rPr>
        <w:t>Lecture/Special Lectured in Institutions of repute within the country and outside.</w:t>
      </w:r>
    </w:p>
    <w:p w:rsidR="00CC0DAD" w:rsidRPr="00034E41" w:rsidRDefault="00CC0DAD" w:rsidP="00CC0DAD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3839"/>
        <w:gridCol w:w="2237"/>
        <w:gridCol w:w="1310"/>
        <w:gridCol w:w="1258"/>
      </w:tblGrid>
      <w:tr w:rsidR="00CC0DAD" w:rsidRPr="00034E41" w:rsidTr="006D15F0">
        <w:tc>
          <w:tcPr>
            <w:tcW w:w="736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872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Title/Subject of Lecture delivered</w:t>
            </w:r>
          </w:p>
        </w:tc>
        <w:tc>
          <w:tcPr>
            <w:tcW w:w="225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 xml:space="preserve">Name and Place of Institution 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>Date of Lecture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41">
              <w:rPr>
                <w:rFonts w:ascii="Times New Roman" w:hAnsi="Times New Roman"/>
                <w:b/>
                <w:sz w:val="24"/>
                <w:szCs w:val="24"/>
              </w:rPr>
              <w:t xml:space="preserve">Duration </w:t>
            </w:r>
          </w:p>
        </w:tc>
      </w:tr>
      <w:tr w:rsidR="00CC0DAD" w:rsidRPr="00034E41" w:rsidTr="006D15F0">
        <w:tc>
          <w:tcPr>
            <w:tcW w:w="736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Sirat al-Nabi</w:t>
            </w:r>
            <w:bookmarkStart w:id="0" w:name="_GoBack"/>
            <w:bookmarkEnd w:id="0"/>
          </w:p>
        </w:tc>
        <w:tc>
          <w:tcPr>
            <w:tcW w:w="225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ITI, Silchar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28/03/2010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One Day</w:t>
            </w:r>
          </w:p>
        </w:tc>
      </w:tr>
      <w:tr w:rsidR="00CC0DAD" w:rsidRPr="00034E41" w:rsidTr="006D15F0">
        <w:tc>
          <w:tcPr>
            <w:tcW w:w="736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CC0DAD" w:rsidRPr="00034E41" w:rsidRDefault="00CC0DAD" w:rsidP="006D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The Role of Teachers in Eradication of Corruption from the recent Society: Problems and Prospects</w:t>
            </w:r>
          </w:p>
        </w:tc>
        <w:tc>
          <w:tcPr>
            <w:tcW w:w="225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>Barak Education Society, Silchar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  <w:lang w:eastAsia="en-IN"/>
              </w:rPr>
              <w:t>25/09/2011</w:t>
            </w:r>
          </w:p>
        </w:tc>
        <w:tc>
          <w:tcPr>
            <w:tcW w:w="1260" w:type="dxa"/>
          </w:tcPr>
          <w:p w:rsidR="00CC0DAD" w:rsidRPr="00034E41" w:rsidRDefault="00CC0DAD" w:rsidP="006D15F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E41">
              <w:rPr>
                <w:rFonts w:ascii="Times New Roman" w:hAnsi="Times New Roman"/>
                <w:sz w:val="24"/>
                <w:szCs w:val="24"/>
              </w:rPr>
              <w:t xml:space="preserve">One Day </w:t>
            </w:r>
          </w:p>
        </w:tc>
      </w:tr>
    </w:tbl>
    <w:p w:rsidR="00CC0DAD" w:rsidRPr="00034E41" w:rsidRDefault="00CC0DAD" w:rsidP="00CC0DAD">
      <w:pPr>
        <w:tabs>
          <w:tab w:val="left" w:pos="540"/>
        </w:tabs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CC0DAD" w:rsidRPr="00034E41" w:rsidRDefault="00CC0DAD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Fellowship/Scholarship:</w:t>
      </w:r>
    </w:p>
    <w:p w:rsidR="00CC0DAD" w:rsidRPr="00034E41" w:rsidRDefault="00CC0DAD" w:rsidP="00CC0DAD">
      <w:pPr>
        <w:pStyle w:val="ListParagraph"/>
        <w:numPr>
          <w:ilvl w:val="0"/>
          <w:numId w:val="3"/>
        </w:numPr>
        <w:tabs>
          <w:tab w:val="left" w:pos="993"/>
        </w:tabs>
        <w:rPr>
          <w:sz w:val="24"/>
          <w:szCs w:val="24"/>
        </w:rPr>
      </w:pPr>
      <w:r w:rsidRPr="00034E41">
        <w:rPr>
          <w:sz w:val="24"/>
          <w:szCs w:val="24"/>
        </w:rPr>
        <w:t>Mohammad Ali</w:t>
      </w:r>
      <w:r w:rsidR="00120FB1" w:rsidRPr="00034E41">
        <w:rPr>
          <w:sz w:val="24"/>
          <w:szCs w:val="24"/>
        </w:rPr>
        <w:t xml:space="preserve"> Jawhar fellowship award for Ph</w:t>
      </w:r>
      <w:r w:rsidRPr="00034E41">
        <w:rPr>
          <w:sz w:val="24"/>
          <w:szCs w:val="24"/>
        </w:rPr>
        <w:t xml:space="preserve">D by APRI, </w:t>
      </w:r>
      <w:proofErr w:type="spellStart"/>
      <w:r w:rsidRPr="00034E41">
        <w:rPr>
          <w:sz w:val="24"/>
          <w:szCs w:val="24"/>
        </w:rPr>
        <w:t>Tonk</w:t>
      </w:r>
      <w:proofErr w:type="spellEnd"/>
      <w:r w:rsidRPr="00034E41">
        <w:rPr>
          <w:sz w:val="24"/>
          <w:szCs w:val="24"/>
        </w:rPr>
        <w:t>, Rajasthan.</w:t>
      </w:r>
    </w:p>
    <w:p w:rsidR="00CC0DAD" w:rsidRPr="00034E41" w:rsidRDefault="00CC0DAD" w:rsidP="00CC0DAD">
      <w:pPr>
        <w:pStyle w:val="ListParagraph"/>
        <w:numPr>
          <w:ilvl w:val="0"/>
          <w:numId w:val="3"/>
        </w:numPr>
        <w:tabs>
          <w:tab w:val="left" w:pos="993"/>
        </w:tabs>
        <w:rPr>
          <w:sz w:val="24"/>
          <w:szCs w:val="24"/>
        </w:rPr>
      </w:pPr>
      <w:r w:rsidRPr="00034E41">
        <w:rPr>
          <w:sz w:val="24"/>
          <w:szCs w:val="24"/>
        </w:rPr>
        <w:t>Merit cum Means scholarship for PG by JNU, New Delhi</w:t>
      </w:r>
    </w:p>
    <w:p w:rsidR="00CC0DAD" w:rsidRPr="00034E41" w:rsidRDefault="00CC0DAD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Members of Academic Bodies: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HOD, i/c Dept. of Arabic</w:t>
      </w:r>
      <w:r w:rsidRPr="00034E41">
        <w:rPr>
          <w:sz w:val="24"/>
          <w:szCs w:val="24"/>
        </w:rPr>
        <w:t xml:space="preserve"> , Assam University, Silchar, Assam</w:t>
      </w:r>
    </w:p>
    <w:p w:rsidR="00B51D87" w:rsidRPr="00034E41" w:rsidRDefault="00CC0DAD" w:rsidP="00B51D87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Coordinator, NET Coaching Centre for SC, ST, OBC &amp; Minorities, Assam University, Silchar</w:t>
      </w:r>
    </w:p>
    <w:p w:rsidR="00B51D87" w:rsidRPr="00034E41" w:rsidRDefault="00B51D87" w:rsidP="00B51D87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Advisor , Advisory committee of International Peer Reviewed  Journal, Indian Journal of Social Studies and Humanities, Rastriya Raksha University, Gandhinagar, Gujarat</w:t>
      </w:r>
    </w:p>
    <w:p w:rsidR="00B51D87" w:rsidRPr="00034E41" w:rsidRDefault="00B51D87" w:rsidP="00B51D87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Member, Board of Publishing Committee, Al Shurooq al Hindi, Dept. of Arabic, Assam University, Silchar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Departmental Coordinator, IQAC, Assam University, Silchar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Departmental Coordinator, Placement Cell, Assam university, Silchar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lastRenderedPageBreak/>
        <w:t>Member of the Board of Post Graduate Studies (BPGS), Dept. of Arabic, Assam University, Silchar.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 xml:space="preserve">Member of the Board of Post Graduate Studies (BPGS), Dept. of Linguistic, Assam University, Silchar. 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 xml:space="preserve">Member of the Board of Post Graduate Studies (BPGS), Dept. of French, Assam University, Silchar. 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BUGS Member for  Dept of French</w:t>
      </w:r>
      <w:r w:rsidRPr="00034E41">
        <w:rPr>
          <w:sz w:val="24"/>
          <w:szCs w:val="24"/>
        </w:rPr>
        <w:t xml:space="preserve"> 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 xml:space="preserve">Member of the Board of Under Graduate Studies (BUGS), Dept. of Arabic, Assam University, Silchar. 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 xml:space="preserve">Member of IPP Course 503, </w:t>
      </w:r>
      <w:proofErr w:type="gramStart"/>
      <w:r w:rsidRPr="00034E41">
        <w:rPr>
          <w:sz w:val="24"/>
          <w:szCs w:val="24"/>
          <w:lang w:val="en-US"/>
        </w:rPr>
        <w:t>504 Revision Committee,</w:t>
      </w:r>
      <w:proofErr w:type="gramEnd"/>
      <w:r w:rsidRPr="00034E41">
        <w:rPr>
          <w:sz w:val="24"/>
          <w:szCs w:val="24"/>
          <w:lang w:val="en-US"/>
        </w:rPr>
        <w:t xml:space="preserve"> SKC School of English and Foreign Language Studies, AUS.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Member Board of Moderation, PG Odd Sem. &amp; Even Sem.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Member Secretary for Library related Sub-Committee.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DRC Member for Department of Arabic.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School board member.</w:t>
      </w:r>
    </w:p>
    <w:p w:rsidR="00CC0DAD" w:rsidRPr="00034E41" w:rsidRDefault="00CC0DAD" w:rsidP="00CC0DAD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DPC Member for Department of Arabic.</w:t>
      </w:r>
    </w:p>
    <w:p w:rsidR="00FD0990" w:rsidRPr="00D61A54" w:rsidRDefault="00CC0DAD" w:rsidP="00FD0990">
      <w:pPr>
        <w:numPr>
          <w:ilvl w:val="0"/>
          <w:numId w:val="2"/>
        </w:num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  <w:lang w:val="en-US"/>
        </w:rPr>
        <w:t>DAC Member for Department of Arabic.</w:t>
      </w:r>
      <w:r w:rsidRPr="00034E41">
        <w:rPr>
          <w:sz w:val="24"/>
          <w:szCs w:val="24"/>
        </w:rPr>
        <w:t xml:space="preserve"> </w:t>
      </w:r>
    </w:p>
    <w:p w:rsidR="00FD0990" w:rsidRPr="00034E41" w:rsidRDefault="00E35A30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>Personal Details:</w:t>
      </w:r>
    </w:p>
    <w:p w:rsidR="00711066" w:rsidRPr="00034E41" w:rsidRDefault="00E35A30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         Address:</w:t>
      </w:r>
    </w:p>
    <w:p w:rsidR="00E35A30" w:rsidRPr="00034E41" w:rsidRDefault="00711066" w:rsidP="00711066">
      <w:pPr>
        <w:tabs>
          <w:tab w:val="left" w:pos="5800"/>
        </w:tabs>
        <w:ind w:left="576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ab/>
      </w:r>
      <w:r w:rsidR="00E35A30" w:rsidRPr="00034E41">
        <w:rPr>
          <w:b/>
          <w:bCs/>
          <w:sz w:val="24"/>
          <w:szCs w:val="24"/>
        </w:rPr>
        <w:t>D-10, Bali Nagar, Rajouri Garden, New Delhi, 110015</w:t>
      </w:r>
    </w:p>
    <w:p w:rsidR="00E35A30" w:rsidRPr="00034E41" w:rsidRDefault="00711066" w:rsidP="00E35A30">
      <w:pPr>
        <w:tabs>
          <w:tab w:val="left" w:pos="5800"/>
        </w:tabs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         </w:t>
      </w:r>
      <w:r w:rsidR="00E35A30" w:rsidRPr="00034E41">
        <w:rPr>
          <w:b/>
          <w:bCs/>
          <w:sz w:val="24"/>
          <w:szCs w:val="24"/>
        </w:rPr>
        <w:t xml:space="preserve">Mobile: </w:t>
      </w:r>
      <w:r w:rsidRPr="00034E41">
        <w:rPr>
          <w:b/>
          <w:bCs/>
          <w:sz w:val="24"/>
          <w:szCs w:val="24"/>
        </w:rPr>
        <w:t xml:space="preserve">       </w:t>
      </w:r>
      <w:r w:rsidR="00E35A30" w:rsidRPr="00034E41">
        <w:rPr>
          <w:b/>
          <w:bCs/>
          <w:sz w:val="24"/>
          <w:szCs w:val="24"/>
        </w:rPr>
        <w:t xml:space="preserve">9435522276          </w:t>
      </w:r>
      <w:r w:rsidRPr="00034E41">
        <w:rPr>
          <w:b/>
          <w:bCs/>
          <w:sz w:val="24"/>
          <w:szCs w:val="24"/>
        </w:rPr>
        <w:tab/>
      </w:r>
      <w:r w:rsidR="00E35A30" w:rsidRPr="00034E41">
        <w:rPr>
          <w:b/>
          <w:bCs/>
          <w:sz w:val="24"/>
          <w:szCs w:val="24"/>
        </w:rPr>
        <w:t xml:space="preserve"> </w:t>
      </w:r>
      <w:hyperlink r:id="rId6" w:history="1">
        <w:r w:rsidR="00E35A30" w:rsidRPr="00034E41">
          <w:rPr>
            <w:rStyle w:val="Hyperlink"/>
            <w:b/>
            <w:bCs/>
            <w:sz w:val="24"/>
            <w:szCs w:val="24"/>
          </w:rPr>
          <w:t>drahman668@gmail.com</w:t>
        </w:r>
      </w:hyperlink>
    </w:p>
    <w:p w:rsidR="00E35A30" w:rsidRPr="00034E41" w:rsidRDefault="00E35A30" w:rsidP="00E35A30">
      <w:pPr>
        <w:tabs>
          <w:tab w:val="left" w:pos="5800"/>
        </w:tabs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    </w:t>
      </w:r>
      <w:r w:rsidR="00711066" w:rsidRPr="00034E41">
        <w:rPr>
          <w:b/>
          <w:bCs/>
          <w:sz w:val="24"/>
          <w:szCs w:val="24"/>
        </w:rPr>
        <w:t xml:space="preserve">    </w:t>
      </w:r>
      <w:r w:rsidRPr="00034E41">
        <w:rPr>
          <w:b/>
          <w:bCs/>
          <w:sz w:val="24"/>
          <w:szCs w:val="24"/>
        </w:rPr>
        <w:t xml:space="preserve"> Nationality: </w:t>
      </w:r>
      <w:r w:rsidR="00711066" w:rsidRPr="00034E41">
        <w:rPr>
          <w:b/>
          <w:bCs/>
          <w:sz w:val="24"/>
          <w:szCs w:val="24"/>
        </w:rPr>
        <w:tab/>
      </w:r>
      <w:r w:rsidRPr="00034E41">
        <w:rPr>
          <w:b/>
          <w:bCs/>
          <w:sz w:val="24"/>
          <w:szCs w:val="24"/>
        </w:rPr>
        <w:t xml:space="preserve"> Indian</w:t>
      </w:r>
    </w:p>
    <w:p w:rsidR="00E35A30" w:rsidRPr="00034E41" w:rsidRDefault="00E35A30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     </w:t>
      </w:r>
      <w:r w:rsidR="00711066" w:rsidRPr="00034E41">
        <w:rPr>
          <w:b/>
          <w:bCs/>
          <w:sz w:val="24"/>
          <w:szCs w:val="24"/>
        </w:rPr>
        <w:t xml:space="preserve">    </w:t>
      </w:r>
      <w:r w:rsidRPr="00034E41">
        <w:rPr>
          <w:b/>
          <w:bCs/>
          <w:sz w:val="24"/>
          <w:szCs w:val="24"/>
        </w:rPr>
        <w:t>Date of Birth: 08-10-1971</w:t>
      </w:r>
    </w:p>
    <w:p w:rsidR="00FD0990" w:rsidRPr="003A4BDD" w:rsidRDefault="00E35A30" w:rsidP="00AD213B">
      <w:pPr>
        <w:tabs>
          <w:tab w:val="left" w:pos="5800"/>
        </w:tabs>
        <w:outlineLvl w:val="0"/>
        <w:rPr>
          <w:b/>
          <w:bCs/>
          <w:sz w:val="24"/>
          <w:szCs w:val="24"/>
        </w:rPr>
      </w:pPr>
      <w:r w:rsidRPr="00034E41">
        <w:rPr>
          <w:b/>
          <w:bCs/>
          <w:sz w:val="24"/>
          <w:szCs w:val="24"/>
        </w:rPr>
        <w:t xml:space="preserve">     </w:t>
      </w:r>
      <w:r w:rsidR="00711066" w:rsidRPr="00034E41">
        <w:rPr>
          <w:b/>
          <w:bCs/>
          <w:sz w:val="24"/>
          <w:szCs w:val="24"/>
        </w:rPr>
        <w:t xml:space="preserve">     </w:t>
      </w:r>
      <w:r w:rsidR="00015545">
        <w:rPr>
          <w:b/>
          <w:bCs/>
          <w:sz w:val="24"/>
          <w:szCs w:val="24"/>
        </w:rPr>
        <w:t>Marital Status: Married</w:t>
      </w:r>
      <w:r w:rsidR="00FD0990" w:rsidRPr="00034E41">
        <w:rPr>
          <w:sz w:val="24"/>
          <w:szCs w:val="24"/>
        </w:rPr>
        <w:t xml:space="preserve"> </w:t>
      </w:r>
    </w:p>
    <w:p w:rsidR="00CC0DAD" w:rsidRPr="00034E41" w:rsidRDefault="00CC0DAD" w:rsidP="00CC0DAD">
      <w:pPr>
        <w:tabs>
          <w:tab w:val="left" w:pos="5800"/>
        </w:tabs>
        <w:rPr>
          <w:sz w:val="24"/>
          <w:szCs w:val="24"/>
        </w:rPr>
      </w:pPr>
    </w:p>
    <w:p w:rsidR="00CC0DAD" w:rsidRPr="00034E41" w:rsidRDefault="00037776" w:rsidP="00AD213B">
      <w:pPr>
        <w:tabs>
          <w:tab w:val="left" w:pos="5800"/>
        </w:tabs>
        <w:outlineLvl w:val="0"/>
        <w:rPr>
          <w:sz w:val="24"/>
          <w:szCs w:val="24"/>
        </w:rPr>
      </w:pPr>
      <w:r w:rsidRPr="00034E41">
        <w:rPr>
          <w:sz w:val="24"/>
          <w:szCs w:val="24"/>
        </w:rPr>
        <w:t>Place</w:t>
      </w:r>
      <w:r w:rsidR="00CC0DAD" w:rsidRPr="00034E41">
        <w:rPr>
          <w:sz w:val="24"/>
          <w:szCs w:val="24"/>
        </w:rPr>
        <w:t>:</w:t>
      </w:r>
      <w:r w:rsidRPr="00034E41">
        <w:rPr>
          <w:sz w:val="24"/>
          <w:szCs w:val="24"/>
        </w:rPr>
        <w:t xml:space="preserve"> Silchar</w:t>
      </w:r>
    </w:p>
    <w:p w:rsidR="001456DC" w:rsidRPr="00034E41" w:rsidRDefault="00037776" w:rsidP="003A4BDD">
      <w:pPr>
        <w:tabs>
          <w:tab w:val="left" w:pos="5800"/>
        </w:tabs>
        <w:rPr>
          <w:sz w:val="24"/>
          <w:szCs w:val="24"/>
        </w:rPr>
      </w:pPr>
      <w:r w:rsidRPr="00034E41">
        <w:rPr>
          <w:sz w:val="24"/>
          <w:szCs w:val="24"/>
        </w:rPr>
        <w:t>Date</w:t>
      </w:r>
      <w:r w:rsidR="00CC0DAD" w:rsidRPr="00034E41">
        <w:rPr>
          <w:sz w:val="24"/>
          <w:szCs w:val="24"/>
        </w:rPr>
        <w:t>:</w:t>
      </w:r>
      <w:r w:rsidRPr="00034E41">
        <w:rPr>
          <w:sz w:val="24"/>
          <w:szCs w:val="24"/>
        </w:rPr>
        <w:t xml:space="preserve"> 13-09-2021</w:t>
      </w:r>
      <w:r w:rsidR="00E92985" w:rsidRPr="00034E41">
        <w:rPr>
          <w:sz w:val="24"/>
          <w:szCs w:val="24"/>
        </w:rPr>
        <w:tab/>
      </w:r>
      <w:r w:rsidR="00CC0DAD" w:rsidRPr="00034E41">
        <w:rPr>
          <w:b/>
          <w:sz w:val="24"/>
          <w:szCs w:val="24"/>
        </w:rPr>
        <w:t>Dr. Mostafizur Rahman</w:t>
      </w:r>
    </w:p>
    <w:sectPr w:rsidR="001456DC" w:rsidRPr="00034E41" w:rsidSect="006D1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3D7"/>
    <w:multiLevelType w:val="hybridMultilevel"/>
    <w:tmpl w:val="39721FF4"/>
    <w:lvl w:ilvl="0" w:tplc="4CDCEC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67F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E1D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C9B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CAD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065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62E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039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2F1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20706"/>
    <w:multiLevelType w:val="hybridMultilevel"/>
    <w:tmpl w:val="32D444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74648"/>
    <w:multiLevelType w:val="hybridMultilevel"/>
    <w:tmpl w:val="5DBED5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402"/>
    <w:multiLevelType w:val="hybridMultilevel"/>
    <w:tmpl w:val="1F905D66"/>
    <w:lvl w:ilvl="0" w:tplc="80F22EC8">
      <w:start w:val="1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0DAD"/>
    <w:rsid w:val="00015545"/>
    <w:rsid w:val="00030AC1"/>
    <w:rsid w:val="00034E41"/>
    <w:rsid w:val="00037776"/>
    <w:rsid w:val="000454F3"/>
    <w:rsid w:val="00073D4F"/>
    <w:rsid w:val="000B06D2"/>
    <w:rsid w:val="000C46EC"/>
    <w:rsid w:val="00101F3E"/>
    <w:rsid w:val="00117686"/>
    <w:rsid w:val="00120FB1"/>
    <w:rsid w:val="00140903"/>
    <w:rsid w:val="001456DC"/>
    <w:rsid w:val="001614A5"/>
    <w:rsid w:val="001621A1"/>
    <w:rsid w:val="002014F1"/>
    <w:rsid w:val="002717F4"/>
    <w:rsid w:val="002905F7"/>
    <w:rsid w:val="002A4182"/>
    <w:rsid w:val="002A51E3"/>
    <w:rsid w:val="002B2766"/>
    <w:rsid w:val="002C0A75"/>
    <w:rsid w:val="00301D83"/>
    <w:rsid w:val="00354A3C"/>
    <w:rsid w:val="003A2ACA"/>
    <w:rsid w:val="003A4BDD"/>
    <w:rsid w:val="003E1DB7"/>
    <w:rsid w:val="003E2E41"/>
    <w:rsid w:val="003E4C1E"/>
    <w:rsid w:val="00422C54"/>
    <w:rsid w:val="004251FC"/>
    <w:rsid w:val="004A1ADD"/>
    <w:rsid w:val="00547E21"/>
    <w:rsid w:val="00556048"/>
    <w:rsid w:val="00646FE5"/>
    <w:rsid w:val="0065640A"/>
    <w:rsid w:val="00691892"/>
    <w:rsid w:val="006D15F0"/>
    <w:rsid w:val="006D2F4A"/>
    <w:rsid w:val="006E2263"/>
    <w:rsid w:val="00711066"/>
    <w:rsid w:val="00784D3B"/>
    <w:rsid w:val="00786E58"/>
    <w:rsid w:val="007C5B30"/>
    <w:rsid w:val="007E487E"/>
    <w:rsid w:val="008545C6"/>
    <w:rsid w:val="00880F79"/>
    <w:rsid w:val="00927640"/>
    <w:rsid w:val="009330CB"/>
    <w:rsid w:val="00971E92"/>
    <w:rsid w:val="009D28FD"/>
    <w:rsid w:val="00AA5BE7"/>
    <w:rsid w:val="00AD213B"/>
    <w:rsid w:val="00AE405B"/>
    <w:rsid w:val="00B12DA6"/>
    <w:rsid w:val="00B37DCC"/>
    <w:rsid w:val="00B42D7C"/>
    <w:rsid w:val="00B51D87"/>
    <w:rsid w:val="00BB304A"/>
    <w:rsid w:val="00BC3F06"/>
    <w:rsid w:val="00BC78F1"/>
    <w:rsid w:val="00BD01A7"/>
    <w:rsid w:val="00BE0A90"/>
    <w:rsid w:val="00C03A7E"/>
    <w:rsid w:val="00C23718"/>
    <w:rsid w:val="00C42DF3"/>
    <w:rsid w:val="00C673EB"/>
    <w:rsid w:val="00C72D33"/>
    <w:rsid w:val="00C813EC"/>
    <w:rsid w:val="00CC0DAD"/>
    <w:rsid w:val="00CC7F6C"/>
    <w:rsid w:val="00CE5A04"/>
    <w:rsid w:val="00D23402"/>
    <w:rsid w:val="00D61A54"/>
    <w:rsid w:val="00D85359"/>
    <w:rsid w:val="00E24BEB"/>
    <w:rsid w:val="00E35A30"/>
    <w:rsid w:val="00E7310D"/>
    <w:rsid w:val="00E92985"/>
    <w:rsid w:val="00E968B1"/>
    <w:rsid w:val="00F84049"/>
    <w:rsid w:val="00F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A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AD"/>
    <w:pPr>
      <w:ind w:left="720"/>
      <w:contextualSpacing/>
    </w:pPr>
  </w:style>
  <w:style w:type="table" w:styleId="TableGrid">
    <w:name w:val="Table Grid"/>
    <w:basedOn w:val="TableNormal"/>
    <w:uiPriority w:val="59"/>
    <w:rsid w:val="00CC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5A3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13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A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AD"/>
    <w:pPr>
      <w:ind w:left="720"/>
      <w:contextualSpacing/>
    </w:pPr>
  </w:style>
  <w:style w:type="table" w:styleId="TableGrid">
    <w:name w:val="Table Grid"/>
    <w:basedOn w:val="TableNormal"/>
    <w:uiPriority w:val="59"/>
    <w:rsid w:val="00CC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5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hman66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84</cp:revision>
  <dcterms:created xsi:type="dcterms:W3CDTF">2021-09-13T03:09:00Z</dcterms:created>
  <dcterms:modified xsi:type="dcterms:W3CDTF">2021-09-14T05:04:00Z</dcterms:modified>
</cp:coreProperties>
</file>