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FEE8" w14:textId="77777777" w:rsidR="008177ED" w:rsidRDefault="008177ED" w:rsidP="00097821">
      <w:pPr>
        <w:ind w:left="-142" w:right="794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5C383B5" wp14:editId="04378E94">
            <wp:extent cx="632460" cy="632460"/>
            <wp:effectExtent l="0" t="0" r="0" b="0"/>
            <wp:docPr id="1088828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E8E06" w14:textId="77777777" w:rsidR="003044FE" w:rsidRDefault="008177ED" w:rsidP="003044FE">
      <w:pPr>
        <w:spacing w:after="120"/>
        <w:ind w:left="-142" w:right="794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B30FD">
        <w:rPr>
          <w:rFonts w:asciiTheme="minorHAnsi" w:hAnsiTheme="minorHAnsi" w:cstheme="minorHAnsi"/>
          <w:b/>
          <w:sz w:val="32"/>
          <w:szCs w:val="32"/>
        </w:rPr>
        <w:t xml:space="preserve">Assam University (A Central University), </w:t>
      </w:r>
      <w:proofErr w:type="spellStart"/>
      <w:r w:rsidRPr="00FB30FD">
        <w:rPr>
          <w:rFonts w:asciiTheme="minorHAnsi" w:hAnsiTheme="minorHAnsi" w:cstheme="minorHAnsi"/>
          <w:b/>
          <w:sz w:val="32"/>
          <w:szCs w:val="32"/>
        </w:rPr>
        <w:t>Silchar</w:t>
      </w:r>
      <w:proofErr w:type="spellEnd"/>
    </w:p>
    <w:p w14:paraId="5876674E" w14:textId="0499C81C" w:rsidR="008177ED" w:rsidRPr="008177ED" w:rsidRDefault="008177ED" w:rsidP="003044FE">
      <w:pPr>
        <w:spacing w:after="120"/>
        <w:ind w:left="-142" w:right="794"/>
        <w:jc w:val="center"/>
        <w:rPr>
          <w:rFonts w:asciiTheme="minorHAnsi" w:hAnsiTheme="minorHAnsi" w:cstheme="minorHAnsi"/>
          <w:b/>
          <w:sz w:val="30"/>
          <w:szCs w:val="30"/>
          <w:u w:val="single"/>
        </w:rPr>
      </w:pPr>
      <w:r w:rsidRPr="008177ED">
        <w:rPr>
          <w:rFonts w:asciiTheme="minorHAnsi" w:hAnsiTheme="minorHAnsi" w:cstheme="minorHAnsi"/>
          <w:b/>
          <w:sz w:val="30"/>
          <w:szCs w:val="30"/>
          <w:u w:val="single"/>
        </w:rPr>
        <w:t>Advertisement for 01 (One) ‘Project Assistant’ on Temporary Basis</w:t>
      </w:r>
    </w:p>
    <w:p w14:paraId="4C0C60AB" w14:textId="77777777" w:rsidR="00817A93" w:rsidRPr="00817A93" w:rsidRDefault="00817A93" w:rsidP="00817A93">
      <w:pPr>
        <w:spacing w:after="240" w:line="276" w:lineRule="auto"/>
        <w:ind w:right="369" w:hanging="426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C00DBF5" w14:textId="781D52ED" w:rsidR="00361B7C" w:rsidRPr="00361B7C" w:rsidRDefault="00000000" w:rsidP="00FB30FD">
      <w:pPr>
        <w:spacing w:line="276" w:lineRule="auto"/>
        <w:ind w:right="79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val="en-IN" w:eastAsia="en-IN"/>
        </w:rPr>
        <w:pict w14:anchorId="7A7C0B90">
          <v:rect id="_x0000_s2055" style="position:absolute;left:0;text-align:left;margin-left:-23.8pt;margin-top:-10.35pt;width:507.6pt;height:588.6pt;z-index:251658240" filled="f"/>
        </w:pict>
      </w:r>
      <w:r w:rsidR="00361B7C" w:rsidRPr="00361B7C">
        <w:rPr>
          <w:rFonts w:asciiTheme="minorHAnsi" w:hAnsiTheme="minorHAnsi" w:cstheme="minorHAnsi"/>
          <w:b/>
        </w:rPr>
        <w:t>No.: ANRF/ARG/2025/008301/LS/01</w:t>
      </w:r>
      <w:r w:rsidR="00361B7C" w:rsidRPr="00361B7C">
        <w:rPr>
          <w:rFonts w:asciiTheme="minorHAnsi" w:hAnsiTheme="minorHAnsi" w:cstheme="minorHAnsi"/>
          <w:b/>
        </w:rPr>
        <w:tab/>
      </w:r>
      <w:r w:rsidR="00361B7C" w:rsidRPr="00361B7C">
        <w:rPr>
          <w:rFonts w:asciiTheme="minorHAnsi" w:hAnsiTheme="minorHAnsi" w:cstheme="minorHAnsi"/>
          <w:b/>
        </w:rPr>
        <w:tab/>
        <w:t xml:space="preserve"> </w:t>
      </w:r>
      <w:r w:rsidR="00361B7C" w:rsidRPr="00361B7C">
        <w:rPr>
          <w:rFonts w:asciiTheme="minorHAnsi" w:hAnsiTheme="minorHAnsi" w:cstheme="minorHAnsi"/>
          <w:b/>
        </w:rPr>
        <w:tab/>
        <w:t xml:space="preserve">                                </w:t>
      </w:r>
      <w:r w:rsidR="00361B7C">
        <w:rPr>
          <w:rFonts w:asciiTheme="minorHAnsi" w:hAnsiTheme="minorHAnsi" w:cstheme="minorHAnsi"/>
          <w:b/>
        </w:rPr>
        <w:t xml:space="preserve">                    </w:t>
      </w:r>
      <w:r w:rsidR="00361B7C" w:rsidRPr="00361B7C">
        <w:rPr>
          <w:rFonts w:asciiTheme="minorHAnsi" w:hAnsiTheme="minorHAnsi" w:cstheme="minorHAnsi"/>
          <w:b/>
        </w:rPr>
        <w:t xml:space="preserve">Date: </w:t>
      </w:r>
      <w:r w:rsidR="00817A93">
        <w:rPr>
          <w:rFonts w:asciiTheme="minorHAnsi" w:hAnsiTheme="minorHAnsi" w:cstheme="minorHAnsi"/>
          <w:b/>
        </w:rPr>
        <w:t>24</w:t>
      </w:r>
      <w:r w:rsidR="00361B7C" w:rsidRPr="00361B7C">
        <w:rPr>
          <w:rFonts w:asciiTheme="minorHAnsi" w:hAnsiTheme="minorHAnsi" w:cstheme="minorHAnsi"/>
          <w:b/>
        </w:rPr>
        <w:t>-0</w:t>
      </w:r>
      <w:r w:rsidR="00817A93">
        <w:rPr>
          <w:rFonts w:asciiTheme="minorHAnsi" w:hAnsiTheme="minorHAnsi" w:cstheme="minorHAnsi"/>
          <w:b/>
        </w:rPr>
        <w:t>7</w:t>
      </w:r>
      <w:r w:rsidR="00361B7C" w:rsidRPr="00361B7C">
        <w:rPr>
          <w:rFonts w:asciiTheme="minorHAnsi" w:hAnsiTheme="minorHAnsi" w:cstheme="minorHAnsi"/>
          <w:b/>
        </w:rPr>
        <w:t xml:space="preserve">-2026 </w:t>
      </w:r>
    </w:p>
    <w:p w14:paraId="180308B1" w14:textId="77777777" w:rsidR="00361B7C" w:rsidRPr="002F4866" w:rsidRDefault="00361B7C" w:rsidP="00361B7C">
      <w:pPr>
        <w:spacing w:line="276" w:lineRule="auto"/>
        <w:ind w:right="181"/>
        <w:jc w:val="both"/>
        <w:rPr>
          <w:rFonts w:asciiTheme="minorHAnsi" w:hAnsiTheme="minorHAnsi" w:cstheme="minorHAnsi"/>
          <w:b/>
        </w:rPr>
      </w:pPr>
    </w:p>
    <w:p w14:paraId="75FAAD30" w14:textId="77777777" w:rsidR="008177ED" w:rsidRPr="008177ED" w:rsidRDefault="008177ED" w:rsidP="008177ED">
      <w:pPr>
        <w:spacing w:line="276" w:lineRule="auto"/>
        <w:ind w:left="-142" w:right="794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177ED">
        <w:rPr>
          <w:rFonts w:asciiTheme="minorHAnsi" w:hAnsiTheme="minorHAnsi" w:cstheme="minorHAnsi"/>
          <w:b/>
          <w:sz w:val="28"/>
          <w:szCs w:val="28"/>
          <w:u w:val="single"/>
        </w:rPr>
        <w:t>Advertisement for 01 (One) ‘Project Assistant’ on Temporary Basis</w:t>
      </w:r>
    </w:p>
    <w:p w14:paraId="5DF53540" w14:textId="77777777" w:rsidR="00361B7C" w:rsidRPr="00361B7C" w:rsidRDefault="00361B7C" w:rsidP="00361B7C">
      <w:pPr>
        <w:spacing w:line="276" w:lineRule="auto"/>
        <w:ind w:left="-142" w:right="794"/>
        <w:jc w:val="both"/>
        <w:rPr>
          <w:rFonts w:asciiTheme="minorHAnsi" w:hAnsiTheme="minorHAnsi" w:cstheme="minorHAnsi"/>
          <w:b/>
          <w:u w:val="single"/>
        </w:rPr>
      </w:pPr>
    </w:p>
    <w:p w14:paraId="2308CC2B" w14:textId="77777777" w:rsidR="00361B7C" w:rsidRPr="00361B7C" w:rsidRDefault="00361B7C" w:rsidP="00097821">
      <w:pPr>
        <w:spacing w:after="60" w:line="264" w:lineRule="auto"/>
        <w:ind w:left="-142" w:right="794"/>
        <w:jc w:val="both"/>
        <w:rPr>
          <w:rFonts w:asciiTheme="minorHAnsi" w:hAnsiTheme="minorHAnsi" w:cstheme="minorHAnsi"/>
        </w:rPr>
      </w:pPr>
      <w:r w:rsidRPr="00361B7C">
        <w:rPr>
          <w:rFonts w:asciiTheme="minorHAnsi" w:hAnsiTheme="minorHAnsi" w:cstheme="minorHAnsi"/>
        </w:rPr>
        <w:t xml:space="preserve">One (01) post of ‘Project Assistant’ is lying vacant in ANRF-ARG project titled </w:t>
      </w:r>
      <w:r w:rsidRPr="00361B7C">
        <w:rPr>
          <w:rFonts w:asciiTheme="minorHAnsi" w:hAnsiTheme="minorHAnsi" w:cstheme="minorHAnsi"/>
          <w:b/>
        </w:rPr>
        <w:t xml:space="preserve">“Taxonomic investigation on Indian </w:t>
      </w:r>
      <w:r w:rsidRPr="00361B7C">
        <w:rPr>
          <w:rFonts w:asciiTheme="minorHAnsi" w:hAnsiTheme="minorHAnsi" w:cstheme="minorHAnsi"/>
          <w:b/>
          <w:i/>
        </w:rPr>
        <w:t>Cirsium</w:t>
      </w:r>
      <w:r w:rsidRPr="00361B7C">
        <w:rPr>
          <w:rFonts w:asciiTheme="minorHAnsi" w:hAnsiTheme="minorHAnsi" w:cstheme="minorHAnsi"/>
          <w:b/>
        </w:rPr>
        <w:t xml:space="preserve"> Mill. (Asteraceae: </w:t>
      </w:r>
      <w:proofErr w:type="spellStart"/>
      <w:r w:rsidRPr="00361B7C">
        <w:rPr>
          <w:rFonts w:asciiTheme="minorHAnsi" w:hAnsiTheme="minorHAnsi" w:cstheme="minorHAnsi"/>
          <w:b/>
        </w:rPr>
        <w:t>Cardueae</w:t>
      </w:r>
      <w:proofErr w:type="spellEnd"/>
      <w:r w:rsidRPr="00361B7C">
        <w:rPr>
          <w:rFonts w:asciiTheme="minorHAnsi" w:hAnsiTheme="minorHAnsi" w:cstheme="minorHAnsi"/>
          <w:b/>
        </w:rPr>
        <w:t>) highlighting morpho-anatomical studies of cypsela traits”</w:t>
      </w:r>
      <w:r w:rsidRPr="00361B7C">
        <w:rPr>
          <w:rFonts w:asciiTheme="minorHAnsi" w:hAnsiTheme="minorHAnsi" w:cstheme="minorHAnsi"/>
        </w:rPr>
        <w:t xml:space="preserve"> under </w:t>
      </w:r>
      <w:r w:rsidRPr="00361B7C">
        <w:rPr>
          <w:rFonts w:asciiTheme="minorHAnsi" w:hAnsiTheme="minorHAnsi" w:cstheme="minorHAnsi"/>
          <w:b/>
        </w:rPr>
        <w:t xml:space="preserve">Prof. </w:t>
      </w:r>
      <w:proofErr w:type="spellStart"/>
      <w:r w:rsidRPr="00361B7C">
        <w:rPr>
          <w:rFonts w:asciiTheme="minorHAnsi" w:hAnsiTheme="minorHAnsi" w:cstheme="minorHAnsi"/>
          <w:b/>
        </w:rPr>
        <w:t>Debjyoti</w:t>
      </w:r>
      <w:proofErr w:type="spellEnd"/>
      <w:r w:rsidRPr="00361B7C">
        <w:rPr>
          <w:rFonts w:asciiTheme="minorHAnsi" w:hAnsiTheme="minorHAnsi" w:cstheme="minorHAnsi"/>
          <w:b/>
        </w:rPr>
        <w:t xml:space="preserve"> Bhatta</w:t>
      </w:r>
      <w:r w:rsidR="002E4752">
        <w:rPr>
          <w:rFonts w:asciiTheme="minorHAnsi" w:hAnsiTheme="minorHAnsi" w:cstheme="minorHAnsi"/>
          <w:b/>
        </w:rPr>
        <w:t>c</w:t>
      </w:r>
      <w:r w:rsidRPr="00361B7C">
        <w:rPr>
          <w:rFonts w:asciiTheme="minorHAnsi" w:hAnsiTheme="minorHAnsi" w:cstheme="minorHAnsi"/>
          <w:b/>
        </w:rPr>
        <w:t>haryya (Principal Investigator)</w:t>
      </w:r>
      <w:r w:rsidRPr="00361B7C">
        <w:rPr>
          <w:rFonts w:asciiTheme="minorHAnsi" w:hAnsiTheme="minorHAnsi" w:cstheme="minorHAnsi"/>
        </w:rPr>
        <w:t xml:space="preserve"> in the Department of Life Science and Bioinformatics, Assam University, </w:t>
      </w:r>
      <w:proofErr w:type="spellStart"/>
      <w:r w:rsidRPr="00361B7C">
        <w:rPr>
          <w:rFonts w:asciiTheme="minorHAnsi" w:hAnsiTheme="minorHAnsi" w:cstheme="minorHAnsi"/>
        </w:rPr>
        <w:t>Silchar</w:t>
      </w:r>
      <w:proofErr w:type="spellEnd"/>
      <w:r w:rsidRPr="00361B7C">
        <w:rPr>
          <w:rFonts w:asciiTheme="minorHAnsi" w:hAnsiTheme="minorHAnsi" w:cstheme="minorHAnsi"/>
        </w:rPr>
        <w:t xml:space="preserve">. </w:t>
      </w:r>
    </w:p>
    <w:p w14:paraId="238D4106" w14:textId="639B29C8" w:rsidR="00361B7C" w:rsidRPr="00361B7C" w:rsidRDefault="00361B7C" w:rsidP="00097821">
      <w:pPr>
        <w:spacing w:after="60" w:line="264" w:lineRule="auto"/>
        <w:ind w:left="-142" w:right="794"/>
        <w:jc w:val="both"/>
        <w:rPr>
          <w:rFonts w:asciiTheme="minorHAnsi" w:hAnsiTheme="minorHAnsi" w:cstheme="minorHAnsi"/>
        </w:rPr>
      </w:pPr>
      <w:r w:rsidRPr="00361B7C">
        <w:rPr>
          <w:rFonts w:asciiTheme="minorHAnsi" w:hAnsiTheme="minorHAnsi" w:cstheme="minorHAnsi"/>
        </w:rPr>
        <w:t xml:space="preserve">Interested eligible candidates may appear for a </w:t>
      </w:r>
      <w:r w:rsidRPr="00361B7C">
        <w:rPr>
          <w:rFonts w:asciiTheme="minorHAnsi" w:hAnsiTheme="minorHAnsi" w:cstheme="minorHAnsi"/>
          <w:b/>
        </w:rPr>
        <w:t>walk-in interview</w:t>
      </w:r>
      <w:r w:rsidRPr="00361B7C">
        <w:rPr>
          <w:rFonts w:asciiTheme="minorHAnsi" w:hAnsiTheme="minorHAnsi" w:cstheme="minorHAnsi"/>
        </w:rPr>
        <w:t xml:space="preserve"> with detailed CV along with photocopies of all necessary testimonials </w:t>
      </w:r>
      <w:r w:rsidRPr="00361B7C">
        <w:rPr>
          <w:rFonts w:asciiTheme="minorHAnsi" w:hAnsiTheme="minorHAnsi" w:cstheme="minorHAnsi"/>
          <w:b/>
        </w:rPr>
        <w:t xml:space="preserve">on </w:t>
      </w:r>
      <w:r w:rsidR="00817A93">
        <w:rPr>
          <w:rFonts w:asciiTheme="minorHAnsi" w:hAnsiTheme="minorHAnsi" w:cstheme="minorHAnsi"/>
          <w:b/>
        </w:rPr>
        <w:t>18</w:t>
      </w:r>
      <w:r w:rsidRPr="00361B7C">
        <w:rPr>
          <w:rFonts w:asciiTheme="minorHAnsi" w:hAnsiTheme="minorHAnsi" w:cstheme="minorHAnsi"/>
          <w:b/>
        </w:rPr>
        <w:t>/0</w:t>
      </w:r>
      <w:r w:rsidR="00817A93">
        <w:rPr>
          <w:rFonts w:asciiTheme="minorHAnsi" w:hAnsiTheme="minorHAnsi" w:cstheme="minorHAnsi"/>
          <w:b/>
        </w:rPr>
        <w:t>8</w:t>
      </w:r>
      <w:r w:rsidRPr="00361B7C">
        <w:rPr>
          <w:rFonts w:asciiTheme="minorHAnsi" w:hAnsiTheme="minorHAnsi" w:cstheme="minorHAnsi"/>
          <w:b/>
        </w:rPr>
        <w:t xml:space="preserve">/2026 (Tuesday) at 11:30 am in the Dept. of Life Science and Bioinformatics, Assam University, </w:t>
      </w:r>
      <w:proofErr w:type="spellStart"/>
      <w:r w:rsidRPr="00361B7C">
        <w:rPr>
          <w:rFonts w:asciiTheme="minorHAnsi" w:hAnsiTheme="minorHAnsi" w:cstheme="minorHAnsi"/>
          <w:b/>
        </w:rPr>
        <w:t>Silchar</w:t>
      </w:r>
      <w:proofErr w:type="spellEnd"/>
      <w:r w:rsidRPr="00361B7C">
        <w:rPr>
          <w:rFonts w:asciiTheme="minorHAnsi" w:hAnsiTheme="minorHAnsi" w:cstheme="minorHAnsi"/>
        </w:rPr>
        <w:t xml:space="preserve">. Candidates must carry all original mark sheets and certificates with them for verification. </w:t>
      </w:r>
    </w:p>
    <w:p w14:paraId="7D044DE1" w14:textId="77777777" w:rsidR="00361B7C" w:rsidRPr="00361B7C" w:rsidRDefault="00361B7C" w:rsidP="00097821">
      <w:pPr>
        <w:spacing w:after="60" w:line="264" w:lineRule="auto"/>
        <w:ind w:left="-142" w:right="794"/>
        <w:jc w:val="both"/>
        <w:rPr>
          <w:rFonts w:asciiTheme="minorHAnsi" w:hAnsiTheme="minorHAnsi" w:cstheme="minorHAnsi"/>
          <w:b/>
        </w:rPr>
      </w:pPr>
      <w:r w:rsidRPr="00361B7C">
        <w:rPr>
          <w:rFonts w:asciiTheme="minorHAnsi" w:hAnsiTheme="minorHAnsi" w:cstheme="minorHAnsi"/>
          <w:b/>
        </w:rPr>
        <w:t xml:space="preserve">Eligibility and essential qualification for the above post is as follows: </w:t>
      </w:r>
    </w:p>
    <w:p w14:paraId="292CB49D" w14:textId="77777777" w:rsidR="00361B7C" w:rsidRPr="00361B7C" w:rsidRDefault="00361B7C" w:rsidP="00097821">
      <w:pPr>
        <w:spacing w:after="60" w:line="264" w:lineRule="auto"/>
        <w:ind w:left="-142" w:right="794"/>
        <w:jc w:val="both"/>
        <w:rPr>
          <w:rFonts w:asciiTheme="minorHAnsi" w:hAnsiTheme="minorHAnsi" w:cstheme="minorHAnsi"/>
          <w:b/>
        </w:rPr>
      </w:pPr>
      <w:r w:rsidRPr="00361B7C">
        <w:rPr>
          <w:rFonts w:asciiTheme="minorHAnsi" w:hAnsiTheme="minorHAnsi" w:cstheme="minorHAnsi"/>
          <w:b/>
        </w:rPr>
        <w:t>Post: Project Assistant (01)</w:t>
      </w:r>
    </w:p>
    <w:p w14:paraId="3319B8E3" w14:textId="77777777" w:rsidR="00361B7C" w:rsidRPr="00361B7C" w:rsidRDefault="00361B7C" w:rsidP="00097821">
      <w:pPr>
        <w:spacing w:after="60" w:line="264" w:lineRule="auto"/>
        <w:ind w:left="-142" w:right="794"/>
        <w:jc w:val="both"/>
        <w:rPr>
          <w:rFonts w:asciiTheme="minorHAnsi" w:hAnsiTheme="minorHAnsi" w:cstheme="minorHAnsi"/>
          <w:b/>
        </w:rPr>
      </w:pPr>
      <w:r w:rsidRPr="00361B7C">
        <w:rPr>
          <w:rFonts w:asciiTheme="minorHAnsi" w:hAnsiTheme="minorHAnsi" w:cstheme="minorHAnsi"/>
          <w:b/>
        </w:rPr>
        <w:t>Essential Qualification: Bachelor’s degree in Science with Botany as compulsory subject.</w:t>
      </w:r>
    </w:p>
    <w:p w14:paraId="7CD6ABBC" w14:textId="77777777" w:rsidR="00361B7C" w:rsidRPr="00361B7C" w:rsidRDefault="00361B7C" w:rsidP="00097821">
      <w:pPr>
        <w:pStyle w:val="TableParagraph"/>
        <w:spacing w:after="60" w:line="264" w:lineRule="auto"/>
        <w:ind w:left="-142" w:right="794"/>
        <w:jc w:val="both"/>
        <w:rPr>
          <w:rFonts w:asciiTheme="minorHAnsi" w:hAnsiTheme="minorHAnsi" w:cstheme="minorHAnsi"/>
        </w:rPr>
      </w:pPr>
      <w:r w:rsidRPr="00361B7C">
        <w:rPr>
          <w:rFonts w:asciiTheme="minorHAnsi" w:hAnsiTheme="minorHAnsi" w:cstheme="minorHAnsi"/>
          <w:b/>
        </w:rPr>
        <w:t xml:space="preserve">Desirable Qualification: </w:t>
      </w:r>
      <w:r w:rsidRPr="00361B7C">
        <w:rPr>
          <w:rFonts w:asciiTheme="minorHAnsi" w:hAnsiTheme="minorHAnsi" w:cstheme="minorHAnsi"/>
        </w:rPr>
        <w:t>Preference</w:t>
      </w:r>
      <w:r w:rsidRPr="00361B7C">
        <w:rPr>
          <w:rFonts w:asciiTheme="minorHAnsi" w:hAnsiTheme="minorHAnsi" w:cstheme="minorHAnsi"/>
          <w:spacing w:val="33"/>
        </w:rPr>
        <w:t xml:space="preserve"> </w:t>
      </w:r>
      <w:r w:rsidRPr="00361B7C">
        <w:rPr>
          <w:rFonts w:asciiTheme="minorHAnsi" w:hAnsiTheme="minorHAnsi" w:cstheme="minorHAnsi"/>
        </w:rPr>
        <w:t>will</w:t>
      </w:r>
      <w:r w:rsidRPr="00361B7C">
        <w:rPr>
          <w:rFonts w:asciiTheme="minorHAnsi" w:hAnsiTheme="minorHAnsi" w:cstheme="minorHAnsi"/>
          <w:spacing w:val="32"/>
        </w:rPr>
        <w:t xml:space="preserve"> </w:t>
      </w:r>
      <w:r w:rsidRPr="00361B7C">
        <w:rPr>
          <w:rFonts w:asciiTheme="minorHAnsi" w:hAnsiTheme="minorHAnsi" w:cstheme="minorHAnsi"/>
        </w:rPr>
        <w:t>be</w:t>
      </w:r>
      <w:r w:rsidRPr="00361B7C">
        <w:rPr>
          <w:rFonts w:asciiTheme="minorHAnsi" w:hAnsiTheme="minorHAnsi" w:cstheme="minorHAnsi"/>
          <w:spacing w:val="33"/>
        </w:rPr>
        <w:t xml:space="preserve"> </w:t>
      </w:r>
      <w:r w:rsidRPr="00361B7C">
        <w:rPr>
          <w:rFonts w:asciiTheme="minorHAnsi" w:hAnsiTheme="minorHAnsi" w:cstheme="minorHAnsi"/>
        </w:rPr>
        <w:t>given</w:t>
      </w:r>
      <w:r w:rsidRPr="00361B7C">
        <w:rPr>
          <w:rFonts w:asciiTheme="minorHAnsi" w:hAnsiTheme="minorHAnsi" w:cstheme="minorHAnsi"/>
          <w:spacing w:val="34"/>
        </w:rPr>
        <w:t xml:space="preserve"> </w:t>
      </w:r>
      <w:r w:rsidRPr="00361B7C">
        <w:rPr>
          <w:rFonts w:asciiTheme="minorHAnsi" w:hAnsiTheme="minorHAnsi" w:cstheme="minorHAnsi"/>
        </w:rPr>
        <w:t>to</w:t>
      </w:r>
      <w:r w:rsidRPr="00361B7C">
        <w:rPr>
          <w:rFonts w:asciiTheme="minorHAnsi" w:hAnsiTheme="minorHAnsi" w:cstheme="minorHAnsi"/>
          <w:spacing w:val="33"/>
        </w:rPr>
        <w:t xml:space="preserve"> </w:t>
      </w:r>
      <w:r w:rsidRPr="00361B7C">
        <w:rPr>
          <w:rFonts w:asciiTheme="minorHAnsi" w:hAnsiTheme="minorHAnsi" w:cstheme="minorHAnsi"/>
        </w:rPr>
        <w:t>candidate(s)</w:t>
      </w:r>
      <w:r w:rsidRPr="00361B7C">
        <w:rPr>
          <w:rFonts w:asciiTheme="minorHAnsi" w:hAnsiTheme="minorHAnsi" w:cstheme="minorHAnsi"/>
          <w:spacing w:val="32"/>
        </w:rPr>
        <w:t xml:space="preserve"> </w:t>
      </w:r>
      <w:r w:rsidRPr="00361B7C">
        <w:rPr>
          <w:rFonts w:asciiTheme="minorHAnsi" w:hAnsiTheme="minorHAnsi" w:cstheme="minorHAnsi"/>
        </w:rPr>
        <w:t xml:space="preserve">having M.Sc. degree in Botany with specialization in Plant Taxonomy. The candidate should also possess computer knowledge with statistical data handling skill and understanding on molecular taxonomic tools. </w:t>
      </w:r>
    </w:p>
    <w:p w14:paraId="5287523E" w14:textId="77777777" w:rsidR="00361B7C" w:rsidRPr="00361B7C" w:rsidRDefault="00361B7C" w:rsidP="00097821">
      <w:pPr>
        <w:pStyle w:val="TableParagraph"/>
        <w:spacing w:after="60" w:line="264" w:lineRule="auto"/>
        <w:ind w:left="-142" w:right="794"/>
        <w:jc w:val="both"/>
        <w:rPr>
          <w:rFonts w:asciiTheme="minorHAnsi" w:hAnsiTheme="minorHAnsi" w:cstheme="minorHAnsi"/>
          <w:spacing w:val="-2"/>
        </w:rPr>
      </w:pPr>
      <w:r w:rsidRPr="00361B7C">
        <w:rPr>
          <w:rFonts w:asciiTheme="minorHAnsi" w:hAnsiTheme="minorHAnsi" w:cstheme="minorHAnsi"/>
          <w:b/>
        </w:rPr>
        <w:t xml:space="preserve">Work requirement: </w:t>
      </w:r>
      <w:r w:rsidRPr="00361B7C">
        <w:rPr>
          <w:rFonts w:asciiTheme="minorHAnsi" w:hAnsiTheme="minorHAnsi" w:cstheme="minorHAnsi"/>
        </w:rPr>
        <w:t>The selected candidate will be required to undertake extensive field surveys across high-altitude Himalayan regions.</w:t>
      </w:r>
    </w:p>
    <w:p w14:paraId="2C6AF39C" w14:textId="77777777" w:rsidR="00361B7C" w:rsidRPr="00361B7C" w:rsidRDefault="00361B7C" w:rsidP="00097821">
      <w:pPr>
        <w:spacing w:after="60" w:line="264" w:lineRule="auto"/>
        <w:ind w:left="-142" w:right="794"/>
        <w:jc w:val="both"/>
        <w:rPr>
          <w:rFonts w:asciiTheme="minorHAnsi" w:hAnsiTheme="minorHAnsi" w:cstheme="minorHAnsi"/>
        </w:rPr>
      </w:pPr>
      <w:r w:rsidRPr="00361B7C">
        <w:rPr>
          <w:rFonts w:asciiTheme="minorHAnsi" w:hAnsiTheme="minorHAnsi" w:cstheme="minorHAnsi"/>
          <w:b/>
        </w:rPr>
        <w:t>Terms and Conditions: No TA/DA will be paid for attending the interview</w:t>
      </w:r>
      <w:r w:rsidRPr="00361B7C">
        <w:rPr>
          <w:rFonts w:asciiTheme="minorHAnsi" w:hAnsiTheme="minorHAnsi" w:cstheme="minorHAnsi"/>
        </w:rPr>
        <w:t xml:space="preserve">. The other terms and conditions of ANRF, Government of India and Host Institute (Assam University, </w:t>
      </w:r>
      <w:proofErr w:type="spellStart"/>
      <w:r w:rsidRPr="00361B7C">
        <w:rPr>
          <w:rFonts w:asciiTheme="minorHAnsi" w:hAnsiTheme="minorHAnsi" w:cstheme="minorHAnsi"/>
        </w:rPr>
        <w:t>Silchar</w:t>
      </w:r>
      <w:proofErr w:type="spellEnd"/>
      <w:r w:rsidRPr="00361B7C">
        <w:rPr>
          <w:rFonts w:asciiTheme="minorHAnsi" w:hAnsiTheme="minorHAnsi" w:cstheme="minorHAnsi"/>
        </w:rPr>
        <w:t>) will be applied.</w:t>
      </w:r>
    </w:p>
    <w:p w14:paraId="1E106E68" w14:textId="7DBA8284" w:rsidR="00361B7C" w:rsidRPr="00361B7C" w:rsidRDefault="00361B7C" w:rsidP="00097821">
      <w:pPr>
        <w:spacing w:after="60" w:line="264" w:lineRule="auto"/>
        <w:ind w:left="-142" w:right="794"/>
        <w:jc w:val="both"/>
        <w:rPr>
          <w:rFonts w:asciiTheme="minorHAnsi" w:hAnsiTheme="minorHAnsi" w:cstheme="minorHAnsi"/>
          <w:b/>
        </w:rPr>
      </w:pPr>
      <w:r w:rsidRPr="00361B7C">
        <w:rPr>
          <w:rFonts w:asciiTheme="minorHAnsi" w:hAnsiTheme="minorHAnsi" w:cstheme="minorHAnsi"/>
          <w:b/>
        </w:rPr>
        <w:t xml:space="preserve">Duration: The post is purely on temporary basis </w:t>
      </w:r>
      <w:r w:rsidR="00817A93">
        <w:rPr>
          <w:rFonts w:asciiTheme="minorHAnsi" w:hAnsiTheme="minorHAnsi" w:cstheme="minorHAnsi"/>
          <w:b/>
        </w:rPr>
        <w:t>up to March, 2029</w:t>
      </w:r>
      <w:r w:rsidRPr="00361B7C">
        <w:rPr>
          <w:rFonts w:asciiTheme="minorHAnsi" w:hAnsiTheme="minorHAnsi" w:cstheme="minorHAnsi"/>
          <w:b/>
        </w:rPr>
        <w:t xml:space="preserve"> or co-terminus with the project, whichever is earlier. </w:t>
      </w:r>
    </w:p>
    <w:p w14:paraId="7768513D" w14:textId="5CE7FECB" w:rsidR="00361B7C" w:rsidRDefault="00361B7C" w:rsidP="00097821">
      <w:pPr>
        <w:spacing w:after="60" w:line="264" w:lineRule="auto"/>
        <w:ind w:left="-142" w:right="794"/>
        <w:jc w:val="both"/>
        <w:rPr>
          <w:rFonts w:asciiTheme="minorHAnsi" w:hAnsiTheme="minorHAnsi" w:cstheme="minorHAnsi"/>
          <w:b/>
        </w:rPr>
      </w:pPr>
      <w:r w:rsidRPr="00361B7C">
        <w:rPr>
          <w:rFonts w:asciiTheme="minorHAnsi" w:hAnsiTheme="minorHAnsi" w:cstheme="minorHAnsi"/>
          <w:b/>
        </w:rPr>
        <w:t xml:space="preserve">Fellowship: </w:t>
      </w:r>
      <w:r w:rsidR="00817A93">
        <w:rPr>
          <w:rFonts w:asciiTheme="minorHAnsi" w:hAnsiTheme="minorHAnsi" w:cstheme="minorHAnsi"/>
          <w:b/>
        </w:rPr>
        <w:t>Rs. 27000/- + HRA (as admissible)</w:t>
      </w:r>
    </w:p>
    <w:p w14:paraId="3A283936" w14:textId="141E6F2F" w:rsidR="00FB30FD" w:rsidRPr="00361B7C" w:rsidRDefault="00FB30FD" w:rsidP="00097821">
      <w:pPr>
        <w:spacing w:after="60" w:line="264" w:lineRule="auto"/>
        <w:ind w:left="-142" w:right="794"/>
        <w:jc w:val="both"/>
        <w:rPr>
          <w:rFonts w:asciiTheme="minorHAnsi" w:hAnsiTheme="minorHAnsi" w:cstheme="minorHAnsi"/>
        </w:rPr>
      </w:pPr>
      <w:r w:rsidRPr="00FB30FD">
        <w:rPr>
          <w:rFonts w:asciiTheme="minorHAnsi" w:hAnsiTheme="minorHAnsi" w:cstheme="minorHAnsi"/>
          <w:b/>
          <w:bCs/>
        </w:rPr>
        <w:t>Upper age limit</w:t>
      </w:r>
      <w:r w:rsidRPr="00FB30FD">
        <w:rPr>
          <w:rFonts w:asciiTheme="minorHAnsi" w:hAnsiTheme="minorHAnsi" w:cstheme="minorHAnsi"/>
        </w:rPr>
        <w:t xml:space="preserve">: </w:t>
      </w:r>
      <w:r w:rsidRPr="00FB30FD">
        <w:rPr>
          <w:rFonts w:asciiTheme="minorHAnsi" w:hAnsiTheme="minorHAnsi" w:cstheme="minorHAnsi"/>
          <w:b/>
          <w:bCs/>
        </w:rPr>
        <w:t>35 years</w:t>
      </w:r>
      <w:r w:rsidRPr="00FB30FD">
        <w:rPr>
          <w:rFonts w:asciiTheme="minorHAnsi" w:hAnsiTheme="minorHAnsi" w:cstheme="minorHAnsi"/>
        </w:rPr>
        <w:t xml:space="preserve"> (Age relaxation for reserved and other categories will be as per Government of India rules)</w:t>
      </w:r>
    </w:p>
    <w:p w14:paraId="0FEE5440" w14:textId="712AA5E2" w:rsidR="00747EF0" w:rsidRDefault="00361B7C" w:rsidP="00097821">
      <w:pPr>
        <w:spacing w:after="60" w:line="264" w:lineRule="auto"/>
        <w:ind w:left="-142" w:right="794"/>
        <w:jc w:val="both"/>
        <w:rPr>
          <w:rFonts w:asciiTheme="minorHAnsi" w:hAnsiTheme="minorHAnsi" w:cstheme="minorHAnsi"/>
        </w:rPr>
      </w:pPr>
      <w:r w:rsidRPr="00361B7C">
        <w:rPr>
          <w:rFonts w:asciiTheme="minorHAnsi" w:hAnsiTheme="minorHAnsi" w:cstheme="minorHAnsi"/>
        </w:rPr>
        <w:t>For more details, interested candidate(s) may contact the undersigned.</w:t>
      </w:r>
      <w:r w:rsidR="003170EA">
        <w:rPr>
          <w:rFonts w:asciiTheme="minorHAnsi" w:hAnsiTheme="minorHAnsi" w:cstheme="minorHAnsi"/>
        </w:rPr>
        <w:t xml:space="preserve"> Canvassing in any form will lead to disqualification. </w:t>
      </w:r>
    </w:p>
    <w:p w14:paraId="5A7D1DDE" w14:textId="170B63BD" w:rsidR="00AA162C" w:rsidRPr="002F4866" w:rsidRDefault="00AA162C" w:rsidP="00747EF0">
      <w:pPr>
        <w:spacing w:after="60" w:line="276" w:lineRule="auto"/>
        <w:ind w:left="-142" w:right="794" w:firstLine="4678"/>
        <w:jc w:val="center"/>
        <w:rPr>
          <w:rFonts w:asciiTheme="minorHAnsi" w:hAnsiTheme="minorHAnsi" w:cstheme="minorHAnsi"/>
          <w:b/>
        </w:rPr>
      </w:pPr>
      <w:r w:rsidRPr="002F4866">
        <w:rPr>
          <w:rFonts w:asciiTheme="minorHAnsi" w:hAnsiTheme="minorHAnsi" w:cstheme="minorHAnsi"/>
          <w:b/>
        </w:rPr>
        <w:t>Sd/-</w:t>
      </w:r>
    </w:p>
    <w:p w14:paraId="0CEFA0E6" w14:textId="77777777" w:rsidR="00AA162C" w:rsidRPr="002F4866" w:rsidRDefault="00AA162C" w:rsidP="00497F8E">
      <w:pPr>
        <w:ind w:left="284" w:right="1219" w:firstLine="4678"/>
        <w:jc w:val="center"/>
        <w:rPr>
          <w:rFonts w:asciiTheme="minorHAnsi" w:hAnsiTheme="minorHAnsi" w:cstheme="minorHAnsi"/>
        </w:rPr>
      </w:pPr>
      <w:r w:rsidRPr="002F4866">
        <w:rPr>
          <w:rFonts w:asciiTheme="minorHAnsi" w:hAnsiTheme="minorHAnsi" w:cstheme="minorHAnsi"/>
        </w:rPr>
        <w:t>(</w:t>
      </w:r>
      <w:r w:rsidRPr="002F4866">
        <w:rPr>
          <w:rFonts w:asciiTheme="minorHAnsi" w:hAnsiTheme="minorHAnsi" w:cstheme="minorHAnsi"/>
          <w:b/>
        </w:rPr>
        <w:t xml:space="preserve">Prof. </w:t>
      </w:r>
      <w:proofErr w:type="spellStart"/>
      <w:r w:rsidRPr="002F4866">
        <w:rPr>
          <w:rFonts w:asciiTheme="minorHAnsi" w:hAnsiTheme="minorHAnsi" w:cstheme="minorHAnsi"/>
          <w:b/>
        </w:rPr>
        <w:t>Debjyoti</w:t>
      </w:r>
      <w:proofErr w:type="spellEnd"/>
      <w:r w:rsidRPr="002F4866">
        <w:rPr>
          <w:rFonts w:asciiTheme="minorHAnsi" w:hAnsiTheme="minorHAnsi" w:cstheme="minorHAnsi"/>
          <w:b/>
        </w:rPr>
        <w:t xml:space="preserve"> Bhattacharyya</w:t>
      </w:r>
      <w:r w:rsidRPr="002F4866">
        <w:rPr>
          <w:rFonts w:asciiTheme="minorHAnsi" w:hAnsiTheme="minorHAnsi" w:cstheme="minorHAnsi"/>
        </w:rPr>
        <w:t>)</w:t>
      </w:r>
    </w:p>
    <w:p w14:paraId="5FFC4376" w14:textId="77777777" w:rsidR="00AA162C" w:rsidRPr="002F4866" w:rsidRDefault="00AA162C" w:rsidP="00497F8E">
      <w:pPr>
        <w:ind w:left="284" w:right="1219" w:firstLine="4678"/>
        <w:jc w:val="center"/>
        <w:rPr>
          <w:rFonts w:asciiTheme="minorHAnsi" w:hAnsiTheme="minorHAnsi" w:cstheme="minorHAnsi"/>
        </w:rPr>
      </w:pPr>
      <w:r w:rsidRPr="002F4866">
        <w:rPr>
          <w:rFonts w:asciiTheme="minorHAnsi" w:hAnsiTheme="minorHAnsi" w:cstheme="minorHAnsi"/>
        </w:rPr>
        <w:t>Principal Investigator, ANRF ARG project</w:t>
      </w:r>
    </w:p>
    <w:p w14:paraId="6BB4F0A3" w14:textId="77777777" w:rsidR="00AA162C" w:rsidRPr="002F4866" w:rsidRDefault="00AA162C" w:rsidP="00497F8E">
      <w:pPr>
        <w:ind w:left="284" w:right="1219" w:firstLine="4678"/>
        <w:jc w:val="center"/>
        <w:rPr>
          <w:rFonts w:asciiTheme="minorHAnsi" w:hAnsiTheme="minorHAnsi" w:cstheme="minorHAnsi"/>
        </w:rPr>
      </w:pPr>
      <w:r w:rsidRPr="002F4866">
        <w:rPr>
          <w:rFonts w:asciiTheme="minorHAnsi" w:hAnsiTheme="minorHAnsi" w:cstheme="minorHAnsi"/>
        </w:rPr>
        <w:t>Dept. of Life Science and Bioinformatics</w:t>
      </w:r>
    </w:p>
    <w:p w14:paraId="17809733" w14:textId="77777777" w:rsidR="00AA162C" w:rsidRPr="002F4866" w:rsidRDefault="00AA162C" w:rsidP="00497F8E">
      <w:pPr>
        <w:ind w:left="284" w:right="1219" w:firstLine="4678"/>
        <w:jc w:val="center"/>
        <w:rPr>
          <w:rFonts w:asciiTheme="minorHAnsi" w:hAnsiTheme="minorHAnsi" w:cstheme="minorHAnsi"/>
        </w:rPr>
      </w:pPr>
      <w:r w:rsidRPr="002F4866">
        <w:rPr>
          <w:rFonts w:asciiTheme="minorHAnsi" w:hAnsiTheme="minorHAnsi" w:cstheme="minorHAnsi"/>
        </w:rPr>
        <w:t xml:space="preserve">Assam University, </w:t>
      </w:r>
      <w:proofErr w:type="spellStart"/>
      <w:r w:rsidRPr="002F4866">
        <w:rPr>
          <w:rFonts w:asciiTheme="minorHAnsi" w:hAnsiTheme="minorHAnsi" w:cstheme="minorHAnsi"/>
        </w:rPr>
        <w:t>Silchar</w:t>
      </w:r>
      <w:proofErr w:type="spellEnd"/>
    </w:p>
    <w:p w14:paraId="439A93D4" w14:textId="297F7D6C" w:rsidR="00497F8E" w:rsidRDefault="00AA162C" w:rsidP="00FB30FD">
      <w:pPr>
        <w:ind w:left="284" w:right="1219" w:firstLine="4678"/>
        <w:jc w:val="center"/>
        <w:rPr>
          <w:sz w:val="16"/>
        </w:rPr>
      </w:pPr>
      <w:r w:rsidRPr="002F4866">
        <w:rPr>
          <w:rFonts w:asciiTheme="minorHAnsi" w:hAnsiTheme="minorHAnsi" w:cstheme="minorHAnsi"/>
        </w:rPr>
        <w:t>E-mail: debjyoti_bsi@yahoo.co.in</w:t>
      </w:r>
    </w:p>
    <w:sectPr w:rsidR="00497F8E" w:rsidSect="000978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2" w:h="15842" w:code="1"/>
      <w:pgMar w:top="426" w:right="714" w:bottom="278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C10E2" w14:textId="77777777" w:rsidR="00EC501E" w:rsidRDefault="00EC501E" w:rsidP="00AA162C">
      <w:r>
        <w:separator/>
      </w:r>
    </w:p>
  </w:endnote>
  <w:endnote w:type="continuationSeparator" w:id="0">
    <w:p w14:paraId="08B5E38A" w14:textId="77777777" w:rsidR="00EC501E" w:rsidRDefault="00EC501E" w:rsidP="00AA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7B14D" w14:textId="77777777" w:rsidR="00AA162C" w:rsidRDefault="00AA1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E107" w14:textId="77777777" w:rsidR="00AA162C" w:rsidRDefault="00AA1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096A" w14:textId="77777777" w:rsidR="00AA162C" w:rsidRDefault="00AA1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0E0BD" w14:textId="77777777" w:rsidR="00EC501E" w:rsidRDefault="00EC501E" w:rsidP="00AA162C">
      <w:r>
        <w:separator/>
      </w:r>
    </w:p>
  </w:footnote>
  <w:footnote w:type="continuationSeparator" w:id="0">
    <w:p w14:paraId="11FB24D3" w14:textId="77777777" w:rsidR="00EC501E" w:rsidRDefault="00EC501E" w:rsidP="00AA1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E452" w14:textId="1FF4293A" w:rsidR="00AA162C" w:rsidRDefault="00AA1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F297" w14:textId="74DE6065" w:rsidR="00AA162C" w:rsidRDefault="00AA16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F58DE" w14:textId="49DC3543" w:rsidR="00AA162C" w:rsidRDefault="00AA1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14AD"/>
    <w:multiLevelType w:val="multilevel"/>
    <w:tmpl w:val="C9381630"/>
    <w:lvl w:ilvl="0">
      <w:numFmt w:val="bullet"/>
      <w:lvlText w:val="●"/>
      <w:lvlJc w:val="left"/>
      <w:pPr>
        <w:ind w:left="926" w:hanging="36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80" w:hanging="361"/>
      </w:pPr>
    </w:lvl>
    <w:lvl w:ilvl="2">
      <w:numFmt w:val="bullet"/>
      <w:lvlText w:val="•"/>
      <w:lvlJc w:val="left"/>
      <w:pPr>
        <w:ind w:left="3040" w:hanging="361"/>
      </w:pPr>
    </w:lvl>
    <w:lvl w:ilvl="3">
      <w:numFmt w:val="bullet"/>
      <w:lvlText w:val="•"/>
      <w:lvlJc w:val="left"/>
      <w:pPr>
        <w:ind w:left="4100" w:hanging="361"/>
      </w:pPr>
    </w:lvl>
    <w:lvl w:ilvl="4">
      <w:numFmt w:val="bullet"/>
      <w:lvlText w:val="•"/>
      <w:lvlJc w:val="left"/>
      <w:pPr>
        <w:ind w:left="5160" w:hanging="361"/>
      </w:pPr>
    </w:lvl>
    <w:lvl w:ilvl="5">
      <w:numFmt w:val="bullet"/>
      <w:lvlText w:val="•"/>
      <w:lvlJc w:val="left"/>
      <w:pPr>
        <w:ind w:left="6220" w:hanging="361"/>
      </w:pPr>
    </w:lvl>
    <w:lvl w:ilvl="6">
      <w:numFmt w:val="bullet"/>
      <w:lvlText w:val="•"/>
      <w:lvlJc w:val="left"/>
      <w:pPr>
        <w:ind w:left="7280" w:hanging="361"/>
      </w:pPr>
    </w:lvl>
    <w:lvl w:ilvl="7">
      <w:numFmt w:val="bullet"/>
      <w:lvlText w:val="•"/>
      <w:lvlJc w:val="left"/>
      <w:pPr>
        <w:ind w:left="8340" w:hanging="361"/>
      </w:pPr>
    </w:lvl>
    <w:lvl w:ilvl="8">
      <w:numFmt w:val="bullet"/>
      <w:lvlText w:val="•"/>
      <w:lvlJc w:val="left"/>
      <w:pPr>
        <w:ind w:left="9400" w:hanging="361"/>
      </w:pPr>
    </w:lvl>
  </w:abstractNum>
  <w:num w:numId="1" w16cid:durableId="770971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1FB"/>
    <w:rsid w:val="00004777"/>
    <w:rsid w:val="00081DF6"/>
    <w:rsid w:val="00097821"/>
    <w:rsid w:val="00186B0E"/>
    <w:rsid w:val="001A5451"/>
    <w:rsid w:val="001C71A4"/>
    <w:rsid w:val="00206204"/>
    <w:rsid w:val="00245F00"/>
    <w:rsid w:val="0028169D"/>
    <w:rsid w:val="00293805"/>
    <w:rsid w:val="002E3C21"/>
    <w:rsid w:val="002E4752"/>
    <w:rsid w:val="002F4866"/>
    <w:rsid w:val="003044FE"/>
    <w:rsid w:val="003170EA"/>
    <w:rsid w:val="003414F7"/>
    <w:rsid w:val="00361B7C"/>
    <w:rsid w:val="00373F5F"/>
    <w:rsid w:val="00391C66"/>
    <w:rsid w:val="003C7ED0"/>
    <w:rsid w:val="00434A7C"/>
    <w:rsid w:val="00473B43"/>
    <w:rsid w:val="0049511F"/>
    <w:rsid w:val="00496FDF"/>
    <w:rsid w:val="00497F8E"/>
    <w:rsid w:val="00522791"/>
    <w:rsid w:val="0053191A"/>
    <w:rsid w:val="0056520B"/>
    <w:rsid w:val="0057602A"/>
    <w:rsid w:val="0060376F"/>
    <w:rsid w:val="00627D77"/>
    <w:rsid w:val="00631BFE"/>
    <w:rsid w:val="00634983"/>
    <w:rsid w:val="00657D17"/>
    <w:rsid w:val="00660456"/>
    <w:rsid w:val="006A2593"/>
    <w:rsid w:val="00725AC2"/>
    <w:rsid w:val="007336D1"/>
    <w:rsid w:val="00747EF0"/>
    <w:rsid w:val="007A0794"/>
    <w:rsid w:val="007D3DD6"/>
    <w:rsid w:val="007D5DF0"/>
    <w:rsid w:val="007F024B"/>
    <w:rsid w:val="008177ED"/>
    <w:rsid w:val="00817A93"/>
    <w:rsid w:val="008B50C6"/>
    <w:rsid w:val="008F7101"/>
    <w:rsid w:val="00910999"/>
    <w:rsid w:val="00913F2D"/>
    <w:rsid w:val="00920BD9"/>
    <w:rsid w:val="00930269"/>
    <w:rsid w:val="009437DC"/>
    <w:rsid w:val="00973025"/>
    <w:rsid w:val="00975A48"/>
    <w:rsid w:val="009A2094"/>
    <w:rsid w:val="009A3AFC"/>
    <w:rsid w:val="009D3E75"/>
    <w:rsid w:val="009D492A"/>
    <w:rsid w:val="009F268C"/>
    <w:rsid w:val="00A2280E"/>
    <w:rsid w:val="00A2418C"/>
    <w:rsid w:val="00AA162C"/>
    <w:rsid w:val="00AB1018"/>
    <w:rsid w:val="00AC7FB8"/>
    <w:rsid w:val="00AD0B74"/>
    <w:rsid w:val="00B505BF"/>
    <w:rsid w:val="00B66E2E"/>
    <w:rsid w:val="00B67555"/>
    <w:rsid w:val="00B901FB"/>
    <w:rsid w:val="00BA724D"/>
    <w:rsid w:val="00BD27C7"/>
    <w:rsid w:val="00BD3800"/>
    <w:rsid w:val="00BF52A9"/>
    <w:rsid w:val="00C0513D"/>
    <w:rsid w:val="00C45E06"/>
    <w:rsid w:val="00C6274F"/>
    <w:rsid w:val="00CA030A"/>
    <w:rsid w:val="00CA1D46"/>
    <w:rsid w:val="00CB6CD4"/>
    <w:rsid w:val="00CE3E47"/>
    <w:rsid w:val="00CE4641"/>
    <w:rsid w:val="00D03B2D"/>
    <w:rsid w:val="00D1214A"/>
    <w:rsid w:val="00D2357B"/>
    <w:rsid w:val="00D25BAB"/>
    <w:rsid w:val="00D94977"/>
    <w:rsid w:val="00DA6D09"/>
    <w:rsid w:val="00DB0ECE"/>
    <w:rsid w:val="00E279A2"/>
    <w:rsid w:val="00E61795"/>
    <w:rsid w:val="00E70E9E"/>
    <w:rsid w:val="00E91FE2"/>
    <w:rsid w:val="00EB2A0F"/>
    <w:rsid w:val="00EC501E"/>
    <w:rsid w:val="00EE64B9"/>
    <w:rsid w:val="00F00E3A"/>
    <w:rsid w:val="00F65C7F"/>
    <w:rsid w:val="00F71CCC"/>
    <w:rsid w:val="00FB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058D4AB9"/>
  <w15:docId w15:val="{DE1ED971-E66B-4BDC-A39C-18FC6B85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901F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rsid w:val="00F65C7F"/>
    <w:pPr>
      <w:autoSpaceDE/>
      <w:autoSpaceDN/>
      <w:spacing w:before="27"/>
      <w:outlineLvl w:val="0"/>
    </w:pPr>
    <w:rPr>
      <w:rFonts w:ascii="Arial" w:eastAsia="Arial" w:hAnsi="Arial" w:cs="Arial"/>
      <w:b/>
      <w:bCs/>
      <w:sz w:val="24"/>
      <w:szCs w:val="24"/>
      <w:lang w:val="e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B901FB"/>
    <w:pPr>
      <w:spacing w:before="4"/>
    </w:pPr>
  </w:style>
  <w:style w:type="paragraph" w:styleId="ListParagraph">
    <w:name w:val="List Paragraph"/>
    <w:basedOn w:val="Normal"/>
    <w:uiPriority w:val="1"/>
    <w:qFormat/>
    <w:rsid w:val="00B901FB"/>
  </w:style>
  <w:style w:type="paragraph" w:customStyle="1" w:styleId="TableParagraph">
    <w:name w:val="Table Paragraph"/>
    <w:basedOn w:val="Normal"/>
    <w:uiPriority w:val="1"/>
    <w:qFormat/>
    <w:rsid w:val="00B901FB"/>
  </w:style>
  <w:style w:type="paragraph" w:styleId="BalloonText">
    <w:name w:val="Balloon Text"/>
    <w:basedOn w:val="Normal"/>
    <w:link w:val="BalloonTextChar"/>
    <w:uiPriority w:val="99"/>
    <w:semiHidden/>
    <w:unhideWhenUsed/>
    <w:rsid w:val="0097302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25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rsid w:val="0049511F"/>
  </w:style>
  <w:style w:type="character" w:customStyle="1" w:styleId="Heading1Char">
    <w:name w:val="Heading 1 Char"/>
    <w:basedOn w:val="DefaultParagraphFont"/>
    <w:link w:val="Heading1"/>
    <w:rsid w:val="00F65C7F"/>
    <w:rPr>
      <w:rFonts w:ascii="Arial" w:eastAsia="Arial" w:hAnsi="Arial" w:cs="Arial"/>
      <w:b/>
      <w:bCs/>
      <w:sz w:val="24"/>
      <w:szCs w:val="24"/>
      <w:lang w:val="en" w:eastAsia="en-IN"/>
    </w:rPr>
  </w:style>
  <w:style w:type="character" w:styleId="Hyperlink">
    <w:name w:val="Hyperlink"/>
    <w:basedOn w:val="DefaultParagraphFont"/>
    <w:uiPriority w:val="99"/>
    <w:unhideWhenUsed/>
    <w:rsid w:val="002F486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16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162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A16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62C"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uiPriority w:val="1"/>
    <w:rsid w:val="00361B7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92236-E888-48F5-8613-B804A57E2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58</cp:revision>
  <cp:lastPrinted>2026-04-24T10:53:00Z</cp:lastPrinted>
  <dcterms:created xsi:type="dcterms:W3CDTF">2024-10-09T18:54:00Z</dcterms:created>
  <dcterms:modified xsi:type="dcterms:W3CDTF">2026-07-27T09:25:00Z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Scan for Android 24.09.12-google-dynamic</vt:lpwstr>
  </property>
</Properties>
</file>