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FD" w:rsidRDefault="008C1B56" w:rsidP="002B65FD">
      <w:pPr>
        <w:spacing w:after="160" w:line="259" w:lineRule="auto"/>
        <w:jc w:val="center"/>
        <w:rPr>
          <w:rFonts w:eastAsia="Calibri"/>
          <w:b/>
          <w:bCs/>
          <w:sz w:val="24"/>
          <w:szCs w:val="24"/>
        </w:rPr>
      </w:pPr>
      <w:r w:rsidRPr="00966559">
        <w:rPr>
          <w:rFonts w:eastAsia="Calibri"/>
          <w:b/>
          <w:bCs/>
          <w:sz w:val="24"/>
          <w:szCs w:val="24"/>
        </w:rPr>
        <w:t>Department of Philosophy</w:t>
      </w:r>
      <w:r w:rsidR="002B65FD">
        <w:rPr>
          <w:rFonts w:eastAsia="Calibri"/>
          <w:b/>
          <w:bCs/>
          <w:sz w:val="24"/>
          <w:szCs w:val="24"/>
        </w:rPr>
        <w:t xml:space="preserve">                                                                                                                     </w:t>
      </w:r>
      <w:r w:rsidRPr="00966559">
        <w:rPr>
          <w:rFonts w:eastAsia="Calibri"/>
          <w:b/>
          <w:bCs/>
          <w:sz w:val="24"/>
          <w:szCs w:val="24"/>
        </w:rPr>
        <w:t>Assam University, Silchar</w:t>
      </w:r>
      <w:r w:rsidR="002B65FD">
        <w:rPr>
          <w:rFonts w:eastAsia="Calibri"/>
          <w:b/>
          <w:bCs/>
          <w:sz w:val="24"/>
          <w:szCs w:val="24"/>
        </w:rPr>
        <w:t xml:space="preserve">                                                                                                                  </w:t>
      </w:r>
    </w:p>
    <w:p w:rsidR="002B65FD" w:rsidRPr="00966559" w:rsidRDefault="002B65FD" w:rsidP="002B65FD">
      <w:pPr>
        <w:spacing w:after="160" w:line="259" w:lineRule="auto"/>
        <w:rPr>
          <w:rFonts w:eastAsia="Calibri"/>
          <w:b/>
          <w:bCs/>
          <w:sz w:val="24"/>
          <w:szCs w:val="24"/>
        </w:rPr>
      </w:pPr>
      <w:r w:rsidRPr="00966559">
        <w:rPr>
          <w:rFonts w:eastAsia="Calibri"/>
          <w:b/>
          <w:bCs/>
          <w:sz w:val="24"/>
          <w:szCs w:val="24"/>
        </w:rPr>
        <w:t>List of Mentors</w:t>
      </w:r>
      <w:bookmarkStart w:id="0" w:name="_GoBack"/>
      <w:bookmarkEnd w:id="0"/>
      <w:r>
        <w:rPr>
          <w:rFonts w:eastAsia="Calibri"/>
          <w:b/>
          <w:bCs/>
          <w:sz w:val="24"/>
          <w:szCs w:val="24"/>
        </w:rPr>
        <w:t xml:space="preserve"> and Students</w:t>
      </w:r>
    </w:p>
    <w:p w:rsidR="008C1B56" w:rsidRDefault="008C1B56" w:rsidP="002B65FD">
      <w:pPr>
        <w:spacing w:after="160" w:line="259" w:lineRule="auto"/>
        <w:rPr>
          <w:rFonts w:eastAsia="Calibri"/>
          <w:b/>
          <w:bCs/>
          <w:sz w:val="24"/>
          <w:szCs w:val="24"/>
        </w:rPr>
      </w:pPr>
      <w:r w:rsidRPr="00966559">
        <w:rPr>
          <w:rFonts w:eastAsia="Calibri"/>
          <w:b/>
          <w:bCs/>
          <w:sz w:val="24"/>
          <w:szCs w:val="24"/>
        </w:rPr>
        <w:t>MA 3</w:t>
      </w:r>
      <w:r w:rsidRPr="00966559">
        <w:rPr>
          <w:rFonts w:eastAsia="Calibri"/>
          <w:b/>
          <w:bCs/>
          <w:sz w:val="24"/>
          <w:szCs w:val="24"/>
          <w:vertAlign w:val="superscript"/>
        </w:rPr>
        <w:t>rd</w:t>
      </w:r>
      <w:r w:rsidRPr="00966559">
        <w:rPr>
          <w:rFonts w:eastAsia="Calibri"/>
          <w:b/>
          <w:bCs/>
          <w:sz w:val="24"/>
          <w:szCs w:val="24"/>
        </w:rPr>
        <w:t xml:space="preserve"> Semester</w:t>
      </w:r>
    </w:p>
    <w:p w:rsidR="002B65FD" w:rsidRPr="002B65FD" w:rsidRDefault="002B65FD" w:rsidP="008417F7">
      <w:pPr>
        <w:spacing w:after="160" w:line="259" w:lineRule="auto"/>
        <w:jc w:val="both"/>
        <w:rPr>
          <w:rFonts w:eastAsia="Calibri"/>
          <w:bCs/>
          <w:sz w:val="24"/>
          <w:szCs w:val="24"/>
        </w:rPr>
      </w:pPr>
      <w:r w:rsidRPr="002B65FD">
        <w:rPr>
          <w:rFonts w:eastAsia="Calibri"/>
          <w:bCs/>
          <w:sz w:val="24"/>
          <w:szCs w:val="24"/>
        </w:rPr>
        <w:t>Department of Phil</w:t>
      </w:r>
      <w:r>
        <w:rPr>
          <w:rFonts w:eastAsia="Calibri"/>
          <w:bCs/>
          <w:sz w:val="24"/>
          <w:szCs w:val="24"/>
        </w:rPr>
        <w:t>o</w:t>
      </w:r>
      <w:r w:rsidRPr="002B65FD">
        <w:rPr>
          <w:rFonts w:eastAsia="Calibri"/>
          <w:bCs/>
          <w:sz w:val="24"/>
          <w:szCs w:val="24"/>
        </w:rPr>
        <w:t>sophy</w:t>
      </w:r>
      <w:r>
        <w:rPr>
          <w:rFonts w:eastAsia="Calibri"/>
          <w:bCs/>
          <w:sz w:val="24"/>
          <w:szCs w:val="24"/>
        </w:rPr>
        <w:t xml:space="preserve"> arranges the list of mentors/faculty of the department and the students on the primary insight that the </w:t>
      </w:r>
      <w:r w:rsidR="008417F7">
        <w:rPr>
          <w:rFonts w:eastAsia="Calibri"/>
          <w:bCs/>
          <w:sz w:val="24"/>
          <w:szCs w:val="24"/>
        </w:rPr>
        <w:t xml:space="preserve">students approach mentors for consulting and solving their educational/course related/curricular problems. With such an idea in view the students are listed against the faculty members as mentors and asked to consult them every week in normal condition and whenever it is urgently required. Faculty members as mentors spend every week (normally weekends) a quality time for the students. Below given is the list of students and their mentors.  </w:t>
      </w:r>
    </w:p>
    <w:p w:rsidR="002B65FD" w:rsidRPr="00966559" w:rsidRDefault="002B65FD" w:rsidP="008C1B56">
      <w:pPr>
        <w:spacing w:after="160" w:line="259" w:lineRule="auto"/>
        <w:jc w:val="center"/>
        <w:rPr>
          <w:rFonts w:eastAsia="Calibri"/>
          <w:b/>
          <w:bCs/>
          <w:sz w:val="24"/>
          <w:szCs w:val="24"/>
        </w:rPr>
      </w:pPr>
    </w:p>
    <w:tbl>
      <w:tblPr>
        <w:tblStyle w:val="TableGrid"/>
        <w:tblpPr w:leftFromText="180" w:rightFromText="180" w:vertAnchor="text" w:tblpY="1"/>
        <w:tblOverlap w:val="never"/>
        <w:tblW w:w="0" w:type="auto"/>
        <w:tblLook w:val="04A0"/>
      </w:tblPr>
      <w:tblGrid>
        <w:gridCol w:w="1031"/>
        <w:gridCol w:w="4333"/>
        <w:gridCol w:w="4212"/>
      </w:tblGrid>
      <w:tr w:rsidR="008C1B56" w:rsidRPr="00966559" w:rsidTr="008C1B56">
        <w:trPr>
          <w:trHeight w:val="527"/>
        </w:trPr>
        <w:tc>
          <w:tcPr>
            <w:tcW w:w="1031" w:type="dxa"/>
          </w:tcPr>
          <w:p w:rsidR="008C1B56" w:rsidRPr="00966559" w:rsidRDefault="009A4757" w:rsidP="008C1B56">
            <w:pPr>
              <w:rPr>
                <w:rFonts w:ascii="Times New Roman" w:eastAsia="Calibri" w:hAnsi="Times New Roman"/>
                <w:b/>
                <w:bCs/>
                <w:sz w:val="24"/>
                <w:szCs w:val="24"/>
              </w:rPr>
            </w:pPr>
            <w:r w:rsidRPr="00966559">
              <w:rPr>
                <w:rFonts w:ascii="Times New Roman" w:eastAsia="Calibri" w:hAnsi="Times New Roman"/>
                <w:b/>
                <w:bCs/>
                <w:sz w:val="24"/>
                <w:szCs w:val="24"/>
              </w:rPr>
              <w:t>Sl</w:t>
            </w:r>
            <w:r w:rsidR="00966559" w:rsidRPr="00966559">
              <w:rPr>
                <w:rFonts w:ascii="Times New Roman" w:eastAsia="Calibri" w:hAnsi="Times New Roman"/>
                <w:b/>
                <w:bCs/>
                <w:sz w:val="24"/>
                <w:szCs w:val="24"/>
              </w:rPr>
              <w:t>.</w:t>
            </w:r>
            <w:r w:rsidRPr="00966559">
              <w:rPr>
                <w:rFonts w:ascii="Times New Roman" w:eastAsia="Calibri" w:hAnsi="Times New Roman"/>
                <w:b/>
                <w:bCs/>
                <w:sz w:val="24"/>
                <w:szCs w:val="24"/>
              </w:rPr>
              <w:t xml:space="preserve"> No.</w:t>
            </w:r>
          </w:p>
        </w:tc>
        <w:tc>
          <w:tcPr>
            <w:tcW w:w="4333" w:type="dxa"/>
          </w:tcPr>
          <w:p w:rsidR="008C1B56" w:rsidRPr="00966559" w:rsidRDefault="008C1B56" w:rsidP="008C1B56">
            <w:pPr>
              <w:rPr>
                <w:rFonts w:ascii="Times New Roman" w:eastAsia="Calibri" w:hAnsi="Times New Roman"/>
                <w:b/>
                <w:bCs/>
                <w:sz w:val="24"/>
                <w:szCs w:val="24"/>
              </w:rPr>
            </w:pPr>
            <w:r w:rsidRPr="00966559">
              <w:rPr>
                <w:rFonts w:ascii="Times New Roman" w:eastAsia="Calibri" w:hAnsi="Times New Roman"/>
                <w:b/>
                <w:bCs/>
                <w:sz w:val="24"/>
                <w:szCs w:val="24"/>
              </w:rPr>
              <w:t xml:space="preserve">Name of the Students </w:t>
            </w:r>
          </w:p>
        </w:tc>
        <w:tc>
          <w:tcPr>
            <w:tcW w:w="4212" w:type="dxa"/>
          </w:tcPr>
          <w:p w:rsidR="008C1B56" w:rsidRPr="00966559" w:rsidRDefault="008C1B56" w:rsidP="008C1B56">
            <w:pPr>
              <w:rPr>
                <w:rFonts w:ascii="Times New Roman" w:eastAsia="Calibri" w:hAnsi="Times New Roman"/>
                <w:b/>
                <w:bCs/>
                <w:sz w:val="24"/>
                <w:szCs w:val="24"/>
              </w:rPr>
            </w:pPr>
            <w:r w:rsidRPr="00966559">
              <w:rPr>
                <w:rFonts w:ascii="Times New Roman" w:eastAsia="Calibri" w:hAnsi="Times New Roman"/>
                <w:b/>
                <w:bCs/>
                <w:sz w:val="24"/>
                <w:szCs w:val="24"/>
              </w:rPr>
              <w:t>Name of Mentors</w:t>
            </w:r>
          </w:p>
        </w:tc>
      </w:tr>
      <w:tr w:rsidR="009A4757" w:rsidRPr="00966559" w:rsidTr="008C1B56">
        <w:trPr>
          <w:trHeight w:val="503"/>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w:t>
            </w:r>
          </w:p>
        </w:tc>
        <w:tc>
          <w:tcPr>
            <w:tcW w:w="4333"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Swati Singh</w:t>
            </w:r>
          </w:p>
          <w:p w:rsidR="009A4757" w:rsidRPr="00966559" w:rsidRDefault="009A4757" w:rsidP="009A4757">
            <w:pPr>
              <w:rPr>
                <w:rFonts w:ascii="Times New Roman" w:eastAsia="Calibri" w:hAnsi="Times New Roman"/>
                <w:bCs/>
                <w:sz w:val="24"/>
                <w:szCs w:val="24"/>
              </w:rPr>
            </w:pP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Subhra</w:t>
            </w:r>
            <w:proofErr w:type="spellEnd"/>
            <w:r w:rsidRPr="00966559">
              <w:rPr>
                <w:rFonts w:ascii="Times New Roman" w:eastAsia="Calibri" w:hAnsi="Times New Roman"/>
                <w:bCs/>
                <w:sz w:val="24"/>
                <w:szCs w:val="24"/>
              </w:rPr>
              <w:t xml:space="preserve"> Nag</w:t>
            </w:r>
          </w:p>
        </w:tc>
      </w:tr>
      <w:tr w:rsidR="009A4757" w:rsidRPr="00966559" w:rsidTr="008C1B56">
        <w:trPr>
          <w:trHeight w:val="48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2</w:t>
            </w:r>
          </w:p>
        </w:tc>
        <w:tc>
          <w:tcPr>
            <w:tcW w:w="4333"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Devi </w:t>
            </w:r>
            <w:proofErr w:type="spellStart"/>
            <w:r w:rsidRPr="00966559">
              <w:rPr>
                <w:rFonts w:ascii="Times New Roman" w:eastAsia="Calibri" w:hAnsi="Times New Roman"/>
                <w:bCs/>
                <w:sz w:val="24"/>
                <w:szCs w:val="24"/>
              </w:rPr>
              <w:t>Karmakar</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Subhra</w:t>
            </w:r>
            <w:proofErr w:type="spellEnd"/>
            <w:r w:rsidRPr="00966559">
              <w:rPr>
                <w:rFonts w:ascii="Times New Roman" w:eastAsia="Calibri" w:hAnsi="Times New Roman"/>
                <w:bCs/>
                <w:sz w:val="24"/>
                <w:szCs w:val="24"/>
              </w:rPr>
              <w:t xml:space="preserve"> Nag</w:t>
            </w:r>
          </w:p>
        </w:tc>
      </w:tr>
      <w:tr w:rsidR="009A4757" w:rsidRPr="00966559" w:rsidTr="008C1B56">
        <w:trPr>
          <w:trHeight w:val="45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3</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Dishari</w:t>
            </w:r>
            <w:proofErr w:type="spellEnd"/>
            <w:r w:rsidRPr="00966559">
              <w:rPr>
                <w:rFonts w:ascii="Times New Roman" w:eastAsia="Calibri" w:hAnsi="Times New Roman"/>
                <w:bCs/>
                <w:sz w:val="24"/>
                <w:szCs w:val="24"/>
              </w:rPr>
              <w:t xml:space="preserve"> Deb</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Subhra</w:t>
            </w:r>
            <w:proofErr w:type="spellEnd"/>
            <w:r w:rsidRPr="00966559">
              <w:rPr>
                <w:rFonts w:ascii="Times New Roman" w:eastAsia="Calibri" w:hAnsi="Times New Roman"/>
                <w:bCs/>
                <w:sz w:val="24"/>
                <w:szCs w:val="24"/>
              </w:rPr>
              <w:t xml:space="preserve"> Nag</w:t>
            </w:r>
          </w:p>
        </w:tc>
      </w:tr>
      <w:tr w:rsidR="009A4757" w:rsidRPr="00966559" w:rsidTr="008C1B56">
        <w:trPr>
          <w:trHeight w:val="43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4</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Debasmita</w:t>
            </w:r>
            <w:proofErr w:type="spellEnd"/>
            <w:r w:rsidRPr="00966559">
              <w:rPr>
                <w:rFonts w:ascii="Times New Roman" w:eastAsia="Calibri" w:hAnsi="Times New Roman"/>
                <w:bCs/>
                <w:sz w:val="24"/>
                <w:szCs w:val="24"/>
              </w:rPr>
              <w:t xml:space="preserve"> Paul</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Subhra</w:t>
            </w:r>
            <w:proofErr w:type="spellEnd"/>
            <w:r w:rsidRPr="00966559">
              <w:rPr>
                <w:rFonts w:ascii="Times New Roman" w:eastAsia="Calibri" w:hAnsi="Times New Roman"/>
                <w:bCs/>
                <w:sz w:val="24"/>
                <w:szCs w:val="24"/>
              </w:rPr>
              <w:t xml:space="preserve"> Nag</w:t>
            </w:r>
          </w:p>
        </w:tc>
      </w:tr>
      <w:tr w:rsidR="009A4757" w:rsidRPr="00966559" w:rsidTr="008C1B56">
        <w:trPr>
          <w:trHeight w:val="39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5</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ReshmiNathMozumder</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A. </w:t>
            </w:r>
            <w:proofErr w:type="spellStart"/>
            <w:r w:rsidRPr="00966559">
              <w:rPr>
                <w:rFonts w:ascii="Times New Roman" w:eastAsia="Calibri" w:hAnsi="Times New Roman"/>
                <w:bCs/>
                <w:sz w:val="24"/>
                <w:szCs w:val="24"/>
              </w:rPr>
              <w:t>Natarju</w:t>
            </w:r>
            <w:proofErr w:type="spellEnd"/>
          </w:p>
        </w:tc>
      </w:tr>
      <w:tr w:rsidR="009A4757" w:rsidRPr="00966559" w:rsidTr="008C1B56">
        <w:trPr>
          <w:trHeight w:val="39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6</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PayalSutradhar</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A. </w:t>
            </w:r>
            <w:proofErr w:type="spellStart"/>
            <w:r w:rsidRPr="00966559">
              <w:rPr>
                <w:rFonts w:ascii="Times New Roman" w:eastAsia="Calibri" w:hAnsi="Times New Roman"/>
                <w:bCs/>
                <w:sz w:val="24"/>
                <w:szCs w:val="24"/>
              </w:rPr>
              <w:t>Natarju</w:t>
            </w:r>
            <w:proofErr w:type="spellEnd"/>
          </w:p>
        </w:tc>
      </w:tr>
      <w:tr w:rsidR="009A4757" w:rsidRPr="00966559" w:rsidTr="008C1B56">
        <w:trPr>
          <w:trHeight w:val="44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7</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GeetanjaliBoro</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A. </w:t>
            </w:r>
            <w:proofErr w:type="spellStart"/>
            <w:r w:rsidRPr="00966559">
              <w:rPr>
                <w:rFonts w:ascii="Times New Roman" w:eastAsia="Calibri" w:hAnsi="Times New Roman"/>
                <w:bCs/>
                <w:sz w:val="24"/>
                <w:szCs w:val="24"/>
              </w:rPr>
              <w:t>Natarju</w:t>
            </w:r>
            <w:proofErr w:type="spellEnd"/>
          </w:p>
        </w:tc>
      </w:tr>
      <w:tr w:rsidR="009A4757" w:rsidRPr="00966559" w:rsidTr="008C1B56">
        <w:trPr>
          <w:trHeight w:val="44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8</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NijwmBasumatary</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A. </w:t>
            </w:r>
            <w:proofErr w:type="spellStart"/>
            <w:r w:rsidRPr="00966559">
              <w:rPr>
                <w:rFonts w:ascii="Times New Roman" w:eastAsia="Calibri" w:hAnsi="Times New Roman"/>
                <w:bCs/>
                <w:sz w:val="24"/>
                <w:szCs w:val="24"/>
              </w:rPr>
              <w:t>Natarju</w:t>
            </w:r>
            <w:proofErr w:type="spellEnd"/>
          </w:p>
        </w:tc>
      </w:tr>
      <w:tr w:rsidR="009A4757" w:rsidRPr="00966559" w:rsidTr="008C1B56">
        <w:trPr>
          <w:trHeight w:val="36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9</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Mithichar</w:t>
            </w:r>
            <w:proofErr w:type="spellEnd"/>
            <w:r w:rsidRPr="00966559">
              <w:rPr>
                <w:rFonts w:ascii="Times New Roman" w:eastAsia="Calibri" w:hAnsi="Times New Roman"/>
                <w:bCs/>
                <w:sz w:val="24"/>
                <w:szCs w:val="24"/>
              </w:rPr>
              <w:t xml:space="preserve"> Brahma</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Nirmali</w:t>
            </w:r>
            <w:proofErr w:type="spellEnd"/>
            <w:r w:rsidRPr="00966559">
              <w:rPr>
                <w:rFonts w:ascii="Times New Roman" w:eastAsia="Calibri" w:hAnsi="Times New Roman"/>
                <w:bCs/>
                <w:sz w:val="24"/>
                <w:szCs w:val="24"/>
              </w:rPr>
              <w:t xml:space="preserve"> Barman</w:t>
            </w:r>
          </w:p>
        </w:tc>
      </w:tr>
      <w:tr w:rsidR="009A4757" w:rsidRPr="00966559" w:rsidTr="008C1B56">
        <w:trPr>
          <w:trHeight w:val="42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10</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AlphanaMshahary</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Nirmali</w:t>
            </w:r>
            <w:proofErr w:type="spellEnd"/>
            <w:r w:rsidRPr="00966559">
              <w:rPr>
                <w:rFonts w:ascii="Times New Roman" w:eastAsia="Calibri" w:hAnsi="Times New Roman"/>
                <w:bCs/>
                <w:sz w:val="24"/>
                <w:szCs w:val="24"/>
              </w:rPr>
              <w:t xml:space="preserve"> Barman</w:t>
            </w:r>
          </w:p>
        </w:tc>
      </w:tr>
      <w:tr w:rsidR="009A4757" w:rsidRPr="00966559" w:rsidTr="008C1B56">
        <w:trPr>
          <w:trHeight w:val="43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11</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GaudungNarzary</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Nirmali</w:t>
            </w:r>
            <w:proofErr w:type="spellEnd"/>
            <w:r w:rsidRPr="00966559">
              <w:rPr>
                <w:rFonts w:ascii="Times New Roman" w:eastAsia="Calibri" w:hAnsi="Times New Roman"/>
                <w:bCs/>
                <w:sz w:val="24"/>
                <w:szCs w:val="24"/>
              </w:rPr>
              <w:t xml:space="preserve"> Barman</w:t>
            </w:r>
          </w:p>
        </w:tc>
      </w:tr>
      <w:tr w:rsidR="009A4757" w:rsidRPr="00966559" w:rsidTr="008C1B56">
        <w:trPr>
          <w:trHeight w:val="34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12</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IndraniAdhikari</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Prof. </w:t>
            </w:r>
            <w:proofErr w:type="spellStart"/>
            <w:r w:rsidRPr="00966559">
              <w:rPr>
                <w:rFonts w:ascii="Times New Roman" w:eastAsia="Calibri" w:hAnsi="Times New Roman"/>
                <w:bCs/>
                <w:sz w:val="24"/>
                <w:szCs w:val="24"/>
              </w:rPr>
              <w:t>Nirmali</w:t>
            </w:r>
            <w:proofErr w:type="spellEnd"/>
            <w:r w:rsidRPr="00966559">
              <w:rPr>
                <w:rFonts w:ascii="Times New Roman" w:eastAsia="Calibri" w:hAnsi="Times New Roman"/>
                <w:bCs/>
                <w:sz w:val="24"/>
                <w:szCs w:val="24"/>
              </w:rPr>
              <w:t xml:space="preserve"> Barman</w:t>
            </w:r>
          </w:p>
        </w:tc>
      </w:tr>
      <w:tr w:rsidR="009A4757" w:rsidRPr="00966559" w:rsidTr="008C1B56">
        <w:trPr>
          <w:trHeight w:val="33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13</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Antomita</w:t>
            </w:r>
            <w:proofErr w:type="spellEnd"/>
            <w:r w:rsidRPr="00966559">
              <w:rPr>
                <w:rFonts w:ascii="Times New Roman" w:eastAsia="Calibri" w:hAnsi="Times New Roman"/>
                <w:bCs/>
                <w:sz w:val="24"/>
                <w:szCs w:val="24"/>
              </w:rPr>
              <w:t xml:space="preserve"> Paul</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Pius V. Thomas </w:t>
            </w:r>
          </w:p>
        </w:tc>
      </w:tr>
      <w:tr w:rsidR="009A4757" w:rsidRPr="00966559" w:rsidTr="008C1B56">
        <w:trPr>
          <w:trHeight w:val="437"/>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14</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MdNajrul</w:t>
            </w:r>
            <w:proofErr w:type="spellEnd"/>
            <w:r w:rsidRPr="00966559">
              <w:rPr>
                <w:rFonts w:ascii="Times New Roman" w:eastAsia="Calibri" w:hAnsi="Times New Roman"/>
                <w:bCs/>
                <w:sz w:val="24"/>
                <w:szCs w:val="24"/>
              </w:rPr>
              <w:t xml:space="preserve"> Islam</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Dr. Pius V. Thomas</w:t>
            </w:r>
          </w:p>
        </w:tc>
      </w:tr>
      <w:tr w:rsidR="009A4757" w:rsidRPr="00966559" w:rsidTr="008C1B56">
        <w:trPr>
          <w:trHeight w:val="40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15</w:t>
            </w:r>
          </w:p>
        </w:tc>
        <w:tc>
          <w:tcPr>
            <w:tcW w:w="4333" w:type="dxa"/>
          </w:tcPr>
          <w:p w:rsidR="009A4757" w:rsidRPr="00966559" w:rsidRDefault="009A4757" w:rsidP="009A4757">
            <w:pPr>
              <w:tabs>
                <w:tab w:val="left" w:pos="2133"/>
              </w:tabs>
              <w:rPr>
                <w:rFonts w:ascii="Times New Roman" w:eastAsia="Calibri" w:hAnsi="Times New Roman"/>
                <w:bCs/>
                <w:sz w:val="24"/>
                <w:szCs w:val="24"/>
              </w:rPr>
            </w:pPr>
            <w:proofErr w:type="spellStart"/>
            <w:r w:rsidRPr="00966559">
              <w:rPr>
                <w:rFonts w:ascii="Times New Roman" w:eastAsia="Calibri" w:hAnsi="Times New Roman"/>
                <w:bCs/>
                <w:sz w:val="24"/>
                <w:szCs w:val="24"/>
              </w:rPr>
              <w:t>MonalishaSinha</w:t>
            </w:r>
            <w:proofErr w:type="spellEnd"/>
            <w:r w:rsidRPr="00966559">
              <w:rPr>
                <w:rFonts w:ascii="Times New Roman" w:eastAsia="Calibri" w:hAnsi="Times New Roman"/>
                <w:bCs/>
                <w:sz w:val="24"/>
                <w:szCs w:val="24"/>
              </w:rPr>
              <w:tab/>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Dr. Pius V. Thomas</w:t>
            </w:r>
          </w:p>
        </w:tc>
      </w:tr>
      <w:tr w:rsidR="009A4757" w:rsidRPr="00966559" w:rsidTr="008C1B56">
        <w:trPr>
          <w:trHeight w:val="37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16</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Joydip</w:t>
            </w:r>
            <w:proofErr w:type="spellEnd"/>
            <w:r w:rsidRPr="00966559">
              <w:rPr>
                <w:rFonts w:ascii="Times New Roman" w:eastAsia="Calibri" w:hAnsi="Times New Roman"/>
                <w:bCs/>
                <w:sz w:val="24"/>
                <w:szCs w:val="24"/>
              </w:rPr>
              <w:t xml:space="preserve"> Mala</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Dr. Pius V. Thomas</w:t>
            </w:r>
          </w:p>
        </w:tc>
      </w:tr>
      <w:tr w:rsidR="009A4757" w:rsidRPr="00966559" w:rsidTr="008C1B56">
        <w:trPr>
          <w:trHeight w:val="34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17</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Manik</w:t>
            </w:r>
            <w:proofErr w:type="spellEnd"/>
            <w:r w:rsidRPr="00966559">
              <w:rPr>
                <w:rFonts w:ascii="Times New Roman" w:eastAsia="Calibri" w:hAnsi="Times New Roman"/>
                <w:bCs/>
                <w:sz w:val="24"/>
                <w:szCs w:val="24"/>
              </w:rPr>
              <w:t xml:space="preserve"> Barman</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Dr. Pius V. Thomas</w:t>
            </w:r>
          </w:p>
        </w:tc>
      </w:tr>
      <w:tr w:rsidR="009A4757" w:rsidRPr="00966559" w:rsidTr="008C1B56">
        <w:trPr>
          <w:trHeight w:val="37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18</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Farida</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Choudhury</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w:t>
            </w:r>
            <w:proofErr w:type="spellStart"/>
            <w:r w:rsidRPr="00966559">
              <w:rPr>
                <w:rFonts w:ascii="Times New Roman" w:eastAsia="Calibri" w:hAnsi="Times New Roman"/>
                <w:bCs/>
                <w:sz w:val="24"/>
                <w:szCs w:val="24"/>
              </w:rPr>
              <w:t>Munmun</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Chakraborty</w:t>
            </w:r>
            <w:proofErr w:type="spellEnd"/>
          </w:p>
        </w:tc>
      </w:tr>
      <w:tr w:rsidR="009A4757" w:rsidRPr="00966559" w:rsidTr="008C1B56">
        <w:trPr>
          <w:trHeight w:val="37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19</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Hashimul</w:t>
            </w:r>
            <w:proofErr w:type="spellEnd"/>
            <w:r w:rsidRPr="00966559">
              <w:rPr>
                <w:rFonts w:ascii="Times New Roman" w:eastAsia="Calibri" w:hAnsi="Times New Roman"/>
                <w:bCs/>
                <w:sz w:val="24"/>
                <w:szCs w:val="24"/>
              </w:rPr>
              <w:t xml:space="preserve"> Islam</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w:t>
            </w:r>
            <w:proofErr w:type="spellStart"/>
            <w:r w:rsidRPr="00966559">
              <w:rPr>
                <w:rFonts w:ascii="Times New Roman" w:eastAsia="Calibri" w:hAnsi="Times New Roman"/>
                <w:bCs/>
                <w:sz w:val="24"/>
                <w:szCs w:val="24"/>
              </w:rPr>
              <w:t>Munmun</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Chakraborty</w:t>
            </w:r>
            <w:proofErr w:type="spellEnd"/>
          </w:p>
        </w:tc>
      </w:tr>
      <w:tr w:rsidR="009A4757" w:rsidRPr="00966559" w:rsidTr="008C1B56">
        <w:trPr>
          <w:trHeight w:val="31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lastRenderedPageBreak/>
              <w:t>20</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SusnaNarzary</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w:t>
            </w:r>
            <w:proofErr w:type="spellStart"/>
            <w:r w:rsidRPr="00966559">
              <w:rPr>
                <w:rFonts w:ascii="Times New Roman" w:eastAsia="Calibri" w:hAnsi="Times New Roman"/>
                <w:bCs/>
                <w:sz w:val="24"/>
                <w:szCs w:val="24"/>
              </w:rPr>
              <w:t>Munmun</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Chakraborty</w:t>
            </w:r>
            <w:proofErr w:type="spellEnd"/>
          </w:p>
        </w:tc>
      </w:tr>
      <w:tr w:rsidR="009A4757" w:rsidRPr="00966559" w:rsidTr="008C1B56">
        <w:trPr>
          <w:trHeight w:val="42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21</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BijoyLaxmi</w:t>
            </w:r>
            <w:proofErr w:type="spellEnd"/>
            <w:r w:rsidRPr="00966559">
              <w:rPr>
                <w:rFonts w:ascii="Times New Roman" w:eastAsia="Calibri" w:hAnsi="Times New Roman"/>
                <w:bCs/>
                <w:sz w:val="24"/>
                <w:szCs w:val="24"/>
              </w:rPr>
              <w:t xml:space="preserve"> Sharma</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w:t>
            </w:r>
            <w:proofErr w:type="spellStart"/>
            <w:r w:rsidRPr="00966559">
              <w:rPr>
                <w:rFonts w:ascii="Times New Roman" w:eastAsia="Calibri" w:hAnsi="Times New Roman"/>
                <w:bCs/>
                <w:sz w:val="24"/>
                <w:szCs w:val="24"/>
              </w:rPr>
              <w:t>Munmun</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Chakraborty</w:t>
            </w:r>
            <w:proofErr w:type="spellEnd"/>
          </w:p>
        </w:tc>
      </w:tr>
      <w:tr w:rsidR="009A4757" w:rsidRPr="00966559" w:rsidTr="008C1B56">
        <w:trPr>
          <w:trHeight w:val="440"/>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22</w:t>
            </w:r>
          </w:p>
        </w:tc>
        <w:tc>
          <w:tcPr>
            <w:tcW w:w="4333"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Puja Das</w:t>
            </w:r>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w:t>
            </w:r>
            <w:proofErr w:type="spellStart"/>
            <w:r w:rsidRPr="00966559">
              <w:rPr>
                <w:rFonts w:ascii="Times New Roman" w:eastAsia="Calibri" w:hAnsi="Times New Roman"/>
                <w:bCs/>
                <w:sz w:val="24"/>
                <w:szCs w:val="24"/>
              </w:rPr>
              <w:t>Munmun</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Chakraborty</w:t>
            </w:r>
            <w:proofErr w:type="spellEnd"/>
          </w:p>
        </w:tc>
      </w:tr>
      <w:tr w:rsidR="009A4757" w:rsidRPr="00966559" w:rsidTr="008C1B56">
        <w:trPr>
          <w:trHeight w:val="495"/>
        </w:trPr>
        <w:tc>
          <w:tcPr>
            <w:tcW w:w="1031"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23</w:t>
            </w:r>
          </w:p>
        </w:tc>
        <w:tc>
          <w:tcPr>
            <w:tcW w:w="4333" w:type="dxa"/>
          </w:tcPr>
          <w:p w:rsidR="009A4757" w:rsidRPr="00966559" w:rsidRDefault="009A4757" w:rsidP="009A4757">
            <w:pPr>
              <w:rPr>
                <w:rFonts w:ascii="Times New Roman" w:eastAsia="Calibri" w:hAnsi="Times New Roman"/>
                <w:bCs/>
                <w:sz w:val="24"/>
                <w:szCs w:val="24"/>
              </w:rPr>
            </w:pPr>
            <w:proofErr w:type="spellStart"/>
            <w:r w:rsidRPr="00966559">
              <w:rPr>
                <w:rFonts w:ascii="Times New Roman" w:eastAsia="Calibri" w:hAnsi="Times New Roman"/>
                <w:bCs/>
                <w:sz w:val="24"/>
                <w:szCs w:val="24"/>
              </w:rPr>
              <w:t>MdUbaydullahChoudhury</w:t>
            </w:r>
            <w:proofErr w:type="spellEnd"/>
          </w:p>
        </w:tc>
        <w:tc>
          <w:tcPr>
            <w:tcW w:w="4212" w:type="dxa"/>
          </w:tcPr>
          <w:p w:rsidR="009A4757" w:rsidRPr="00966559" w:rsidRDefault="009A4757" w:rsidP="009A4757">
            <w:pPr>
              <w:rPr>
                <w:rFonts w:ascii="Times New Roman" w:eastAsia="Calibri" w:hAnsi="Times New Roman"/>
                <w:bCs/>
                <w:sz w:val="24"/>
                <w:szCs w:val="24"/>
              </w:rPr>
            </w:pPr>
            <w:r w:rsidRPr="00966559">
              <w:rPr>
                <w:rFonts w:ascii="Times New Roman" w:eastAsia="Calibri" w:hAnsi="Times New Roman"/>
                <w:bCs/>
                <w:sz w:val="24"/>
                <w:szCs w:val="24"/>
              </w:rPr>
              <w:t xml:space="preserve">Dr. </w:t>
            </w:r>
            <w:proofErr w:type="spellStart"/>
            <w:r w:rsidRPr="00966559">
              <w:rPr>
                <w:rFonts w:ascii="Times New Roman" w:eastAsia="Calibri" w:hAnsi="Times New Roman"/>
                <w:bCs/>
                <w:sz w:val="24"/>
                <w:szCs w:val="24"/>
              </w:rPr>
              <w:t>Munmun</w:t>
            </w:r>
            <w:proofErr w:type="spellEnd"/>
            <w:r w:rsidRPr="00966559">
              <w:rPr>
                <w:rFonts w:ascii="Times New Roman" w:eastAsia="Calibri" w:hAnsi="Times New Roman"/>
                <w:bCs/>
                <w:sz w:val="24"/>
                <w:szCs w:val="24"/>
              </w:rPr>
              <w:t xml:space="preserve"> </w:t>
            </w:r>
            <w:proofErr w:type="spellStart"/>
            <w:r w:rsidRPr="00966559">
              <w:rPr>
                <w:rFonts w:ascii="Times New Roman" w:eastAsia="Calibri" w:hAnsi="Times New Roman"/>
                <w:bCs/>
                <w:sz w:val="24"/>
                <w:szCs w:val="24"/>
              </w:rPr>
              <w:t>Chakraborty</w:t>
            </w:r>
            <w:proofErr w:type="spellEnd"/>
            <w:r w:rsidRPr="00966559">
              <w:rPr>
                <w:rFonts w:ascii="Times New Roman" w:eastAsia="Calibri" w:hAnsi="Times New Roman"/>
                <w:bCs/>
                <w:sz w:val="24"/>
                <w:szCs w:val="24"/>
              </w:rPr>
              <w:t xml:space="preserve"> </w:t>
            </w:r>
          </w:p>
        </w:tc>
      </w:tr>
    </w:tbl>
    <w:p w:rsidR="00034572" w:rsidRPr="00966559" w:rsidRDefault="00034572"/>
    <w:sectPr w:rsidR="00034572" w:rsidRPr="00966559" w:rsidSect="00845A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94429"/>
    <w:rsid w:val="00034572"/>
    <w:rsid w:val="002B65FD"/>
    <w:rsid w:val="008417F7"/>
    <w:rsid w:val="00845AD6"/>
    <w:rsid w:val="00894429"/>
    <w:rsid w:val="008C1B56"/>
    <w:rsid w:val="00966559"/>
    <w:rsid w:val="009A4757"/>
    <w:rsid w:val="00E50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B5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B5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 P V Thomas</cp:lastModifiedBy>
  <cp:revision>4</cp:revision>
  <dcterms:created xsi:type="dcterms:W3CDTF">2020-12-07T02:11:00Z</dcterms:created>
  <dcterms:modified xsi:type="dcterms:W3CDTF">2020-12-28T09:53:00Z</dcterms:modified>
</cp:coreProperties>
</file>