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8701" w14:textId="77777777" w:rsidR="00E511FF" w:rsidRDefault="00E511FF">
      <w:pPr>
        <w:rPr>
          <w:rFonts w:ascii="Times" w:hAnsi="Times" w:cs="Times"/>
        </w:rPr>
      </w:pPr>
    </w:p>
    <w:p w14:paraId="47D10F8D" w14:textId="77777777" w:rsidR="00E511FF" w:rsidRDefault="00E511FF">
      <w:pPr>
        <w:rPr>
          <w:rFonts w:ascii="Times" w:hAnsi="Times" w:cs="Times"/>
        </w:rPr>
      </w:pPr>
    </w:p>
    <w:p w14:paraId="6EDE307D" w14:textId="77777777" w:rsidR="00E511FF" w:rsidRDefault="00E511FF">
      <w:pPr>
        <w:rPr>
          <w:rFonts w:ascii="Times" w:hAnsi="Times" w:cs="Times"/>
        </w:rPr>
      </w:pPr>
    </w:p>
    <w:p w14:paraId="68D36B87" w14:textId="3A4E74A8" w:rsidR="00911885" w:rsidRDefault="004A0892" w:rsidP="003F765F">
      <w:pPr>
        <w:spacing w:line="276" w:lineRule="auto"/>
      </w:pPr>
      <w:r>
        <w:rPr>
          <w:rFonts w:ascii="Times" w:hAnsi="Times" w:cs="Times"/>
        </w:rPr>
        <w:t>Dear candidates,</w:t>
      </w:r>
    </w:p>
    <w:p w14:paraId="11D0FB4E" w14:textId="25FD2321" w:rsidR="00911885" w:rsidRDefault="004A0892" w:rsidP="003F765F">
      <w:pPr>
        <w:spacing w:line="276" w:lineRule="auto"/>
        <w:jc w:val="both"/>
      </w:pPr>
      <w:r>
        <w:rPr>
          <w:rFonts w:ascii="Times New Roman" w:hAnsi="Times New Roman" w:cs="Times New Roman"/>
        </w:rPr>
        <w:t>It is hereby notified that the following candidates have qualified for the Written test  for RET to be held on 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November, 2022  at 11 am onwards in the Department of Mass Communication, Assam University, </w:t>
      </w:r>
      <w:proofErr w:type="spellStart"/>
      <w:r>
        <w:rPr>
          <w:rFonts w:ascii="Times New Roman" w:hAnsi="Times New Roman" w:cs="Times New Roman"/>
        </w:rPr>
        <w:t>Silchar</w:t>
      </w:r>
      <w:proofErr w:type="spellEnd"/>
      <w:r>
        <w:rPr>
          <w:rFonts w:ascii="Times New Roman" w:hAnsi="Times New Roman" w:cs="Times New Roman"/>
        </w:rPr>
        <w:t>. The written qualified candidates will have to make a presentation in the area of research interest during the Personal Interview. Further, the candidates are advised to bring all original/testimonials required for the purpose during the PI for verification.</w:t>
      </w:r>
    </w:p>
    <w:p w14:paraId="06CB8FFF" w14:textId="4492F5F9" w:rsidR="00E511FF" w:rsidRDefault="00E511FF" w:rsidP="00E511FF"/>
    <w:p w14:paraId="3269C4F8" w14:textId="3516A1D2" w:rsidR="003F765F" w:rsidRDefault="004A0892" w:rsidP="003F765F">
      <w:r>
        <w:rPr>
          <w:rFonts w:ascii="Times New Roman" w:hAnsi="Times New Roman" w:cs="Times New Roman"/>
          <w:b/>
          <w:color w:val="000000"/>
        </w:rPr>
        <w:t>Name</w:t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</w:r>
      <w:r w:rsidR="00E511FF">
        <w:rPr>
          <w:rFonts w:ascii="Times New Roman" w:hAnsi="Times New Roman" w:cs="Times New Roman"/>
          <w:b/>
          <w:color w:val="000000"/>
        </w:rPr>
        <w:tab/>
        <w:t xml:space="preserve">          Application No</w:t>
      </w:r>
    </w:p>
    <w:p w14:paraId="6B7EA1BC" w14:textId="3187663B" w:rsidR="00911885" w:rsidRPr="003F765F" w:rsidRDefault="004A0892" w:rsidP="003F765F">
      <w:pPr>
        <w:spacing w:line="276" w:lineRule="auto"/>
        <w:ind w:left="7200" w:firstLine="720"/>
        <w:rPr>
          <w:sz w:val="22"/>
          <w:szCs w:val="22"/>
        </w:rPr>
      </w:pPr>
      <w:r w:rsidRPr="003F765F">
        <w:rPr>
          <w:sz w:val="22"/>
          <w:szCs w:val="22"/>
        </w:rPr>
        <w:t>202346840</w:t>
      </w:r>
    </w:p>
    <w:p w14:paraId="7202FD4D" w14:textId="54F3254D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AISHWARYA CHOUDHURY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202346537</w:t>
      </w:r>
    </w:p>
    <w:p w14:paraId="11CF6BCA" w14:textId="4B5652D5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ANKITA CHAKRABORTY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202346500</w:t>
      </w:r>
    </w:p>
    <w:p w14:paraId="4F84CCCC" w14:textId="0EEADEA1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JOYDIP NAT</w:t>
      </w:r>
      <w:r w:rsidR="003F765F" w:rsidRPr="003F765F">
        <w:rPr>
          <w:sz w:val="22"/>
          <w:szCs w:val="22"/>
        </w:rPr>
        <w:t>H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202345578</w:t>
      </w:r>
    </w:p>
    <w:p w14:paraId="1B00F835" w14:textId="7DFDE7DF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MIRA MONDAL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202345073</w:t>
      </w:r>
    </w:p>
    <w:p w14:paraId="791F7275" w14:textId="32A34090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MOHIT KISHORE VATSA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202344552</w:t>
      </w:r>
    </w:p>
    <w:p w14:paraId="5D411061" w14:textId="751A491F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SWARNALI CHAKROVORTY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202344152</w:t>
      </w:r>
    </w:p>
    <w:p w14:paraId="3535BC77" w14:textId="09A331DC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ARGHADEEP DAS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202344115</w:t>
      </w:r>
    </w:p>
    <w:p w14:paraId="38B8E3E5" w14:textId="636B904A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FORHATH SULTANA BARBHUIYA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202343759</w:t>
      </w:r>
    </w:p>
    <w:p w14:paraId="6070C8CB" w14:textId="1BC73EEA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DEVAHUTI RAJBONGSHI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202343463</w:t>
      </w:r>
    </w:p>
    <w:p w14:paraId="1D08E5BE" w14:textId="44E78955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PAYAL BHOWMIK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202342768</w:t>
      </w:r>
    </w:p>
    <w:p w14:paraId="4D0030CD" w14:textId="2DAC3993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TANURIMA DASGUPTA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202342446</w:t>
      </w:r>
    </w:p>
    <w:p w14:paraId="5C117302" w14:textId="67EA4C9E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SOMAVA DAS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202342253</w:t>
      </w:r>
    </w:p>
    <w:p w14:paraId="5AD1693A" w14:textId="0547F842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DHARMENDRA TEWARY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202342213</w:t>
      </w:r>
    </w:p>
    <w:p w14:paraId="65A5C159" w14:textId="62914E46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BASAB KUMAR SARMA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202342128</w:t>
      </w:r>
    </w:p>
    <w:p w14:paraId="0691890E" w14:textId="308B63DD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PUKHRAMBAM DINAMANI SINGH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202342085</w:t>
      </w:r>
    </w:p>
    <w:p w14:paraId="7196259B" w14:textId="3C4F34CF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ASHIF ANSARI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202342063</w:t>
      </w:r>
    </w:p>
    <w:p w14:paraId="77FA7649" w14:textId="4501A5E3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MANPA KONYAK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202341968</w:t>
      </w:r>
    </w:p>
    <w:p w14:paraId="27703EAF" w14:textId="2027A962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JYOTIRMOY ROYCHOUDHURY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202341919</w:t>
      </w:r>
    </w:p>
    <w:p w14:paraId="573620A9" w14:textId="09E89DB1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SNEHA VERMA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202341910</w:t>
      </w:r>
    </w:p>
    <w:p w14:paraId="722BA3AE" w14:textId="1D8C13AD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 CHINGKHEI NGANBI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202341516</w:t>
      </w:r>
    </w:p>
    <w:p w14:paraId="3DCEB56D" w14:textId="6E82EE39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ABHISHEK PANDEY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202341450</w:t>
      </w:r>
    </w:p>
    <w:p w14:paraId="755184DE" w14:textId="4DBD1D99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RIA SAHA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  <w:lang w:val="fi-FI"/>
        </w:rPr>
        <w:t>202341302</w:t>
      </w:r>
    </w:p>
    <w:p w14:paraId="20973439" w14:textId="157AEAA1" w:rsidR="00911885" w:rsidRPr="003F765F" w:rsidRDefault="004A0892" w:rsidP="003F765F">
      <w:pPr>
        <w:spacing w:line="276" w:lineRule="auto"/>
        <w:rPr>
          <w:sz w:val="22"/>
          <w:szCs w:val="22"/>
          <w:lang w:val="fi-FI"/>
        </w:rPr>
      </w:pPr>
      <w:r w:rsidRPr="003F765F">
        <w:rPr>
          <w:sz w:val="22"/>
          <w:szCs w:val="22"/>
          <w:lang w:val="fi-FI"/>
        </w:rPr>
        <w:t>SK ABBASUDDIN</w:t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Pr="003F765F">
        <w:rPr>
          <w:sz w:val="22"/>
          <w:szCs w:val="22"/>
          <w:lang w:val="fi-FI"/>
        </w:rPr>
        <w:t>202341267</w:t>
      </w:r>
    </w:p>
    <w:p w14:paraId="1FB338E0" w14:textId="2FF9F1DA" w:rsidR="00911885" w:rsidRPr="003F765F" w:rsidRDefault="004A0892" w:rsidP="003F765F">
      <w:pPr>
        <w:spacing w:line="276" w:lineRule="auto"/>
        <w:rPr>
          <w:sz w:val="22"/>
          <w:szCs w:val="22"/>
          <w:lang w:val="fi-FI"/>
        </w:rPr>
      </w:pPr>
      <w:r w:rsidRPr="003F765F">
        <w:rPr>
          <w:sz w:val="22"/>
          <w:szCs w:val="22"/>
          <w:lang w:val="fi-FI"/>
        </w:rPr>
        <w:t>PRIYA SRIVASTAVA</w:t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>
        <w:rPr>
          <w:sz w:val="22"/>
          <w:szCs w:val="22"/>
          <w:lang w:val="fi-FI"/>
        </w:rPr>
        <w:tab/>
      </w:r>
      <w:r w:rsidRPr="003F765F">
        <w:rPr>
          <w:sz w:val="22"/>
          <w:szCs w:val="22"/>
          <w:lang w:val="fi-FI"/>
        </w:rPr>
        <w:t>202340786</w:t>
      </w:r>
    </w:p>
    <w:p w14:paraId="5622FD5B" w14:textId="22BFF676" w:rsidR="00911885" w:rsidRPr="003F765F" w:rsidRDefault="004A0892" w:rsidP="003F765F">
      <w:pPr>
        <w:spacing w:line="276" w:lineRule="auto"/>
        <w:rPr>
          <w:sz w:val="22"/>
          <w:szCs w:val="22"/>
          <w:lang w:val="fi-FI"/>
        </w:rPr>
      </w:pPr>
      <w:r w:rsidRPr="003F765F">
        <w:rPr>
          <w:sz w:val="22"/>
          <w:szCs w:val="22"/>
          <w:lang w:val="fi-FI"/>
        </w:rPr>
        <w:t>KIRTI KIRAN</w:t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 w:rsidRPr="003F765F">
        <w:rPr>
          <w:sz w:val="22"/>
          <w:szCs w:val="22"/>
          <w:lang w:val="fi-FI"/>
        </w:rPr>
        <w:tab/>
      </w:r>
      <w:r w:rsidR="003F765F">
        <w:rPr>
          <w:sz w:val="22"/>
          <w:szCs w:val="22"/>
          <w:lang w:val="fi-FI"/>
        </w:rPr>
        <w:tab/>
      </w:r>
      <w:r w:rsidRPr="003F765F">
        <w:rPr>
          <w:sz w:val="22"/>
          <w:szCs w:val="22"/>
        </w:rPr>
        <w:t>202340782</w:t>
      </w:r>
    </w:p>
    <w:p w14:paraId="1DED7DE8" w14:textId="6314F0C6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NILESWAR ROY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202340570</w:t>
      </w:r>
    </w:p>
    <w:p w14:paraId="217B8580" w14:textId="756EB4A8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PIYOOSH BHARDWAJ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202340568</w:t>
      </w:r>
    </w:p>
    <w:p w14:paraId="6A646F71" w14:textId="07B9435A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PRACHI PRIYAM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202339987</w:t>
      </w:r>
    </w:p>
    <w:p w14:paraId="6589716E" w14:textId="395EE489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ABHILASH BORUAH</w:t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 w:rsidRP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>202339919</w:t>
      </w:r>
    </w:p>
    <w:p w14:paraId="64D17FCC" w14:textId="77777777" w:rsidR="00911885" w:rsidRPr="003F765F" w:rsidRDefault="004A0892" w:rsidP="003F765F">
      <w:pPr>
        <w:spacing w:line="276" w:lineRule="auto"/>
        <w:rPr>
          <w:sz w:val="22"/>
          <w:szCs w:val="22"/>
        </w:rPr>
      </w:pPr>
      <w:r w:rsidRPr="003F765F">
        <w:rPr>
          <w:sz w:val="22"/>
          <w:szCs w:val="22"/>
        </w:rPr>
        <w:t>ANAMIKA SINHA</w:t>
      </w:r>
    </w:p>
    <w:p w14:paraId="6E5BC883" w14:textId="74723ABF" w:rsidR="00911885" w:rsidRPr="003F765F" w:rsidRDefault="00E511FF" w:rsidP="003F765F">
      <w:pPr>
        <w:rPr>
          <w:sz w:val="22"/>
          <w:szCs w:val="22"/>
        </w:rPr>
      </w:pP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</w:r>
      <w:r w:rsidR="00274CFD">
        <w:rPr>
          <w:sz w:val="22"/>
          <w:szCs w:val="22"/>
        </w:rPr>
        <w:tab/>
        <w:t>Sd/-</w:t>
      </w:r>
    </w:p>
    <w:p w14:paraId="245953A4" w14:textId="3148C265" w:rsidR="00E511FF" w:rsidRPr="003F765F" w:rsidRDefault="00E511FF" w:rsidP="003F765F">
      <w:pPr>
        <w:rPr>
          <w:sz w:val="22"/>
          <w:szCs w:val="22"/>
        </w:rPr>
      </w:pP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  <w:t xml:space="preserve">( Prof </w:t>
      </w:r>
      <w:proofErr w:type="spellStart"/>
      <w:r w:rsidRPr="003F765F">
        <w:rPr>
          <w:sz w:val="22"/>
          <w:szCs w:val="22"/>
        </w:rPr>
        <w:t>Partha</w:t>
      </w:r>
      <w:proofErr w:type="spellEnd"/>
      <w:r w:rsidRPr="003F765F">
        <w:rPr>
          <w:sz w:val="22"/>
          <w:szCs w:val="22"/>
        </w:rPr>
        <w:t xml:space="preserve"> Sarkar)</w:t>
      </w:r>
    </w:p>
    <w:p w14:paraId="4F566658" w14:textId="2C23351D" w:rsidR="00E511FF" w:rsidRPr="003F765F" w:rsidRDefault="00E511FF" w:rsidP="00E511FF">
      <w:pPr>
        <w:rPr>
          <w:sz w:val="22"/>
          <w:szCs w:val="22"/>
        </w:rPr>
      </w:pP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</w:r>
      <w:r w:rsidRPr="003F765F">
        <w:rPr>
          <w:sz w:val="22"/>
          <w:szCs w:val="22"/>
        </w:rPr>
        <w:tab/>
        <w:t>HOD</w:t>
      </w:r>
    </w:p>
    <w:p w14:paraId="5DB95267" w14:textId="69A9B42E" w:rsidR="00E511FF" w:rsidRPr="003F765F" w:rsidRDefault="00E511FF" w:rsidP="00E511FF">
      <w:pPr>
        <w:rPr>
          <w:sz w:val="22"/>
          <w:szCs w:val="22"/>
        </w:rPr>
      </w:pPr>
      <w:r w:rsidRPr="003F765F">
        <w:rPr>
          <w:sz w:val="22"/>
          <w:szCs w:val="22"/>
        </w:rPr>
        <w:t xml:space="preserve"> </w:t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="003F765F">
        <w:rPr>
          <w:sz w:val="22"/>
          <w:szCs w:val="22"/>
        </w:rPr>
        <w:tab/>
      </w:r>
      <w:r w:rsidRPr="003F765F">
        <w:rPr>
          <w:sz w:val="22"/>
          <w:szCs w:val="22"/>
        </w:rPr>
        <w:t xml:space="preserve">Dept of Mass Communication </w:t>
      </w:r>
    </w:p>
    <w:p w14:paraId="0A80E8C0" w14:textId="0F6353CC" w:rsidR="00E511FF" w:rsidRPr="003F765F" w:rsidRDefault="00E511FF" w:rsidP="003F765F">
      <w:pPr>
        <w:ind w:left="5760" w:firstLine="720"/>
        <w:rPr>
          <w:sz w:val="22"/>
          <w:szCs w:val="22"/>
        </w:rPr>
      </w:pPr>
      <w:r w:rsidRPr="003F765F">
        <w:rPr>
          <w:sz w:val="22"/>
          <w:szCs w:val="22"/>
        </w:rPr>
        <w:t xml:space="preserve">Assam University </w:t>
      </w:r>
    </w:p>
    <w:sectPr w:rsidR="00E511FF" w:rsidRPr="003F765F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5"/>
    <w:rsid w:val="00274CFD"/>
    <w:rsid w:val="003F765F"/>
    <w:rsid w:val="004A0892"/>
    <w:rsid w:val="00911885"/>
    <w:rsid w:val="00DA1705"/>
    <w:rsid w:val="00E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7D14"/>
  <w15:docId w15:val="{598BC001-2310-E141-A45F-D9F0B22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65F"/>
  </w:style>
  <w:style w:type="character" w:customStyle="1" w:styleId="Heading1Char">
    <w:name w:val="Heading 1 Char"/>
    <w:basedOn w:val="DefaultParagraphFont"/>
    <w:link w:val="Heading1"/>
    <w:uiPriority w:val="9"/>
    <w:rsid w:val="003F7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CocoaOOXMLWriter/2113.4</generator>
</meta>
</file>

<file path=customXml/itemProps1.xml><?xml version="1.0" encoding="utf-8"?>
<ds:datastoreItem xmlns:ds="http://schemas.openxmlformats.org/officeDocument/2006/customXml" ds:itemID="{4CE66B9A-44FD-7C48-AC0D-0C1A636261A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Syst5em</dc:creator>
  <cp:lastModifiedBy>Partha Sarkar</cp:lastModifiedBy>
  <cp:revision>3</cp:revision>
  <dcterms:created xsi:type="dcterms:W3CDTF">2022-11-07T09:17:00Z</dcterms:created>
  <dcterms:modified xsi:type="dcterms:W3CDTF">2022-11-07T09:33:00Z</dcterms:modified>
</cp:coreProperties>
</file>